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11B" w14:textId="4A67BF90" w:rsidR="009301F0" w:rsidRDefault="001751CF" w:rsidP="009301F0">
      <w:pPr>
        <w:pStyle w:val="2"/>
        <w:spacing w:before="64"/>
        <w:ind w:left="4406"/>
        <w:rPr>
          <w:rFonts w:ascii="Times New Roman" w:hAnsi="Times New Roman" w:cs="Times New Roman"/>
          <w:b/>
          <w:color w:val="auto"/>
          <w:sz w:val="24"/>
          <w:szCs w:val="24"/>
        </w:rPr>
      </w:pPr>
      <w:bookmarkStart w:id="0" w:name="_GoBack"/>
      <w:bookmarkEnd w:id="0"/>
      <w:r>
        <w:rPr>
          <w:noProof/>
          <w:sz w:val="24"/>
          <w:szCs w:val="24"/>
        </w:rPr>
        <w:drawing>
          <wp:anchor distT="0" distB="0" distL="114300" distR="114300" simplePos="0" relativeHeight="251868160" behindDoc="0" locked="0" layoutInCell="1" allowOverlap="1" wp14:anchorId="09417E1C" wp14:editId="3CBADB2E">
            <wp:simplePos x="0" y="0"/>
            <wp:positionH relativeFrom="column">
              <wp:posOffset>-700405</wp:posOffset>
            </wp:positionH>
            <wp:positionV relativeFrom="paragraph">
              <wp:posOffset>-586105</wp:posOffset>
            </wp:positionV>
            <wp:extent cx="7447915" cy="10624906"/>
            <wp:effectExtent l="0" t="0" r="635"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каз 305.21од от 29.08.2025-8_page-0001.jpg"/>
                    <pic:cNvPicPr/>
                  </pic:nvPicPr>
                  <pic:blipFill>
                    <a:blip r:embed="rId8">
                      <a:extLst>
                        <a:ext uri="{28A0092B-C50C-407E-A947-70E740481C1C}">
                          <a14:useLocalDpi xmlns:a14="http://schemas.microsoft.com/office/drawing/2010/main" val="0"/>
                        </a:ext>
                      </a:extLst>
                    </a:blip>
                    <a:stretch>
                      <a:fillRect/>
                    </a:stretch>
                  </pic:blipFill>
                  <pic:spPr>
                    <a:xfrm>
                      <a:off x="0" y="0"/>
                      <a:ext cx="7447915" cy="10624906"/>
                    </a:xfrm>
                    <a:prstGeom prst="rect">
                      <a:avLst/>
                    </a:prstGeom>
                  </pic:spPr>
                </pic:pic>
              </a:graphicData>
            </a:graphic>
            <wp14:sizeRelH relativeFrom="page">
              <wp14:pctWidth>0</wp14:pctWidth>
            </wp14:sizeRelH>
            <wp14:sizeRelV relativeFrom="page">
              <wp14:pctHeight>0</wp14:pctHeight>
            </wp14:sizeRelV>
          </wp:anchor>
        </w:drawing>
      </w:r>
      <w:r w:rsidR="009301F0">
        <w:rPr>
          <w:sz w:val="24"/>
          <w:szCs w:val="24"/>
        </w:rPr>
        <w:br w:type="page"/>
      </w:r>
      <w:r w:rsidR="0019330F"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lastRenderedPageBreak/>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lastRenderedPageBreak/>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lastRenderedPageBreak/>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43"/>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49040414" w14:textId="6BC3A7C0" w:rsidR="00BC17B6" w:rsidRDefault="00BC17B6" w:rsidP="00D9131F">
      <w:pPr>
        <w:ind w:right="-500"/>
        <w:rPr>
          <w:sz w:val="24"/>
          <w:szCs w:val="24"/>
        </w:rPr>
      </w:pPr>
    </w:p>
    <w:p w14:paraId="384FAD78" w14:textId="77777777" w:rsidR="00F77B66" w:rsidRDefault="00F77B66" w:rsidP="00D9131F">
      <w:pPr>
        <w:ind w:right="-500"/>
        <w:rPr>
          <w:sz w:val="24"/>
          <w:szCs w:val="24"/>
        </w:rPr>
      </w:pPr>
    </w:p>
    <w:tbl>
      <w:tblPr>
        <w:tblStyle w:val="a8"/>
        <w:tblW w:w="10314" w:type="dxa"/>
        <w:tblLook w:val="04A0" w:firstRow="1" w:lastRow="0" w:firstColumn="1" w:lastColumn="0" w:noHBand="0" w:noVBand="1"/>
      </w:tblPr>
      <w:tblGrid>
        <w:gridCol w:w="2943"/>
        <w:gridCol w:w="7371"/>
      </w:tblGrid>
      <w:tr w:rsidR="0070109F" w:rsidRPr="00BC17B6" w14:paraId="4372B024" w14:textId="77777777" w:rsidTr="00A404C9">
        <w:tc>
          <w:tcPr>
            <w:tcW w:w="10314" w:type="dxa"/>
            <w:gridSpan w:val="2"/>
            <w:shd w:val="clear" w:color="auto" w:fill="D9D9D9" w:themeFill="background1" w:themeFillShade="D9"/>
          </w:tcPr>
          <w:p w14:paraId="62B13608" w14:textId="7A7A56F3" w:rsidR="0070109F" w:rsidRPr="00B97451" w:rsidRDefault="00B97451" w:rsidP="0070109F">
            <w:pPr>
              <w:pStyle w:val="a3"/>
              <w:ind w:right="-144"/>
              <w:jc w:val="center"/>
              <w:rPr>
                <w:sz w:val="20"/>
                <w:szCs w:val="20"/>
              </w:rPr>
            </w:pPr>
            <w:r w:rsidRPr="00B97451">
              <w:rPr>
                <w:sz w:val="20"/>
                <w:szCs w:val="20"/>
              </w:rPr>
              <w:t xml:space="preserve">СПЕЦИФИЧЕСКИЕ ПРИНЦИПЫ И ПОДХОДЫ К ФОРМИРОВАНИЮ АОП ДО ДЛЯ ОБУЧАЮЩИХСЯ С НАРУШЕНИЯМИ СЛУХА </w:t>
            </w:r>
            <w:r w:rsidRPr="00B97451">
              <w:rPr>
                <w:b w:val="0"/>
                <w:sz w:val="20"/>
                <w:szCs w:val="20"/>
              </w:rPr>
              <w:t>(ФАОП П. 10.3.1.)</w:t>
            </w:r>
          </w:p>
        </w:tc>
      </w:tr>
      <w:tr w:rsidR="0070109F" w:rsidRPr="00BC17B6" w14:paraId="59B357EE" w14:textId="77777777" w:rsidTr="00A404C9">
        <w:tc>
          <w:tcPr>
            <w:tcW w:w="2943" w:type="dxa"/>
            <w:shd w:val="clear" w:color="auto" w:fill="D9D9D9" w:themeFill="background1" w:themeFillShade="D9"/>
            <w:vAlign w:val="center"/>
          </w:tcPr>
          <w:p w14:paraId="21DC29C0" w14:textId="7EBA07FF" w:rsidR="0070109F" w:rsidRPr="00A404C9" w:rsidRDefault="00F77B66" w:rsidP="00A404C9">
            <w:pPr>
              <w:pStyle w:val="a3"/>
              <w:jc w:val="center"/>
              <w:rPr>
                <w:sz w:val="20"/>
                <w:szCs w:val="20"/>
              </w:rPr>
            </w:pPr>
            <w:r w:rsidRPr="00A404C9">
              <w:rPr>
                <w:sz w:val="20"/>
                <w:szCs w:val="20"/>
              </w:rPr>
              <w:t>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w:t>
            </w:r>
          </w:p>
        </w:tc>
        <w:tc>
          <w:tcPr>
            <w:tcW w:w="7371" w:type="dxa"/>
          </w:tcPr>
          <w:p w14:paraId="163A67F8" w14:textId="07267F78" w:rsidR="0070109F" w:rsidRPr="00A404C9" w:rsidRDefault="0070109F" w:rsidP="00A404C9">
            <w:pPr>
              <w:pStyle w:val="ad"/>
              <w:spacing w:after="0"/>
              <w:rPr>
                <w:sz w:val="20"/>
                <w:szCs w:val="20"/>
              </w:rPr>
            </w:pPr>
            <w:r w:rsidRPr="00A404C9">
              <w:rPr>
                <w:sz w:val="20"/>
                <w:szCs w:val="20"/>
              </w:rPr>
              <w:t>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tc>
      </w:tr>
      <w:tr w:rsidR="0070109F" w:rsidRPr="00BC17B6" w14:paraId="73D1F004" w14:textId="77777777" w:rsidTr="00A404C9">
        <w:tc>
          <w:tcPr>
            <w:tcW w:w="2943" w:type="dxa"/>
            <w:shd w:val="clear" w:color="auto" w:fill="D9D9D9" w:themeFill="background1" w:themeFillShade="D9"/>
            <w:vAlign w:val="center"/>
          </w:tcPr>
          <w:p w14:paraId="50412033" w14:textId="3A094AD5" w:rsidR="0070109F" w:rsidRPr="00A404C9" w:rsidRDefault="00F77B66" w:rsidP="00A404C9">
            <w:pPr>
              <w:pStyle w:val="a3"/>
              <w:ind w:right="-144"/>
              <w:jc w:val="center"/>
              <w:rPr>
                <w:sz w:val="20"/>
                <w:szCs w:val="20"/>
              </w:rPr>
            </w:pPr>
            <w:r w:rsidRPr="00A404C9">
              <w:rPr>
                <w:sz w:val="20"/>
                <w:szCs w:val="20"/>
              </w:rPr>
              <w:lastRenderedPageBreak/>
              <w:t>Индивидуализация дошкольного образования глухих, слабослышащих и позднооглохших обучающихся, обучающихся с КИ</w:t>
            </w:r>
          </w:p>
        </w:tc>
        <w:tc>
          <w:tcPr>
            <w:tcW w:w="7371" w:type="dxa"/>
          </w:tcPr>
          <w:p w14:paraId="6CA9F381" w14:textId="5F317796" w:rsidR="00F77B66" w:rsidRPr="00A404C9" w:rsidRDefault="00F77B66" w:rsidP="00A404C9">
            <w:pPr>
              <w:pStyle w:val="ad"/>
              <w:spacing w:after="0"/>
              <w:rPr>
                <w:sz w:val="20"/>
                <w:szCs w:val="20"/>
              </w:rPr>
            </w:pPr>
            <w:r w:rsidRPr="00A404C9">
              <w:rPr>
                <w:sz w:val="20"/>
                <w:szCs w:val="20"/>
              </w:rPr>
              <w:t>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14:paraId="6D7D1D17" w14:textId="087D4684" w:rsidR="0070109F" w:rsidRPr="00A404C9" w:rsidRDefault="0070109F" w:rsidP="00A404C9">
            <w:pPr>
              <w:pStyle w:val="ad"/>
              <w:spacing w:after="0"/>
              <w:rPr>
                <w:b/>
                <w:sz w:val="20"/>
                <w:szCs w:val="20"/>
              </w:rPr>
            </w:pPr>
          </w:p>
        </w:tc>
      </w:tr>
      <w:tr w:rsidR="0070109F" w:rsidRPr="00BC17B6" w14:paraId="230CE7EE" w14:textId="77777777" w:rsidTr="00A404C9">
        <w:tc>
          <w:tcPr>
            <w:tcW w:w="2943" w:type="dxa"/>
            <w:shd w:val="clear" w:color="auto" w:fill="D9D9D9" w:themeFill="background1" w:themeFillShade="D9"/>
            <w:vAlign w:val="center"/>
          </w:tcPr>
          <w:p w14:paraId="57F1C29C" w14:textId="403E56EC" w:rsidR="0070109F" w:rsidRPr="00A404C9" w:rsidRDefault="00F77B66" w:rsidP="00A404C9">
            <w:pPr>
              <w:pStyle w:val="a3"/>
              <w:ind w:right="-144"/>
              <w:jc w:val="center"/>
              <w:rPr>
                <w:sz w:val="20"/>
                <w:szCs w:val="20"/>
              </w:rPr>
            </w:pPr>
            <w:r w:rsidRPr="00A404C9">
              <w:rPr>
                <w:sz w:val="20"/>
                <w:szCs w:val="20"/>
              </w:rPr>
              <w:t>Развивающее вариативное образование</w:t>
            </w:r>
          </w:p>
        </w:tc>
        <w:tc>
          <w:tcPr>
            <w:tcW w:w="7371" w:type="dxa"/>
          </w:tcPr>
          <w:p w14:paraId="70C3CFEF" w14:textId="6AF4DE0E" w:rsidR="0070109F" w:rsidRPr="00A404C9" w:rsidRDefault="00F77B66" w:rsidP="00A404C9">
            <w:pPr>
              <w:pStyle w:val="ad"/>
              <w:spacing w:after="0"/>
              <w:rPr>
                <w:sz w:val="20"/>
                <w:szCs w:val="20"/>
              </w:rPr>
            </w:pPr>
            <w:r w:rsidRPr="00A404C9">
              <w:rPr>
                <w:sz w:val="20"/>
                <w:szCs w:val="20"/>
              </w:rPr>
              <w:t>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tc>
      </w:tr>
      <w:tr w:rsidR="0070109F" w:rsidRPr="00BC17B6" w14:paraId="018F4BB4" w14:textId="77777777" w:rsidTr="00A404C9">
        <w:tc>
          <w:tcPr>
            <w:tcW w:w="2943" w:type="dxa"/>
            <w:shd w:val="clear" w:color="auto" w:fill="D9D9D9" w:themeFill="background1" w:themeFillShade="D9"/>
            <w:vAlign w:val="center"/>
          </w:tcPr>
          <w:p w14:paraId="412A62B6" w14:textId="09E88809" w:rsidR="0070109F" w:rsidRPr="00A404C9" w:rsidRDefault="00A404C9" w:rsidP="00A404C9">
            <w:pPr>
              <w:pStyle w:val="a3"/>
              <w:ind w:right="-144"/>
              <w:jc w:val="center"/>
              <w:rPr>
                <w:sz w:val="20"/>
                <w:szCs w:val="20"/>
              </w:rPr>
            </w:pPr>
            <w:r w:rsidRPr="00A404C9">
              <w:rPr>
                <w:sz w:val="20"/>
                <w:szCs w:val="20"/>
              </w:rPr>
              <w:t>Полнота содержания и интеграция отдельных образовательных областей</w:t>
            </w:r>
          </w:p>
        </w:tc>
        <w:tc>
          <w:tcPr>
            <w:tcW w:w="7371" w:type="dxa"/>
          </w:tcPr>
          <w:p w14:paraId="1219C460" w14:textId="4EF7B985" w:rsidR="0070109F" w:rsidRPr="00A404C9" w:rsidRDefault="00A404C9" w:rsidP="00A404C9">
            <w:pPr>
              <w:pStyle w:val="ad"/>
              <w:spacing w:after="0"/>
              <w:rPr>
                <w:sz w:val="20"/>
                <w:szCs w:val="20"/>
              </w:rPr>
            </w:pPr>
            <w:r w:rsidRPr="00A404C9">
              <w:rPr>
                <w:sz w:val="20"/>
                <w:szCs w:val="20"/>
              </w:rPr>
              <w:t>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tc>
      </w:tr>
      <w:tr w:rsidR="00A404C9" w:rsidRPr="00BC17B6" w14:paraId="1FE999D3" w14:textId="77777777" w:rsidTr="00A404C9">
        <w:tc>
          <w:tcPr>
            <w:tcW w:w="2943" w:type="dxa"/>
            <w:shd w:val="clear" w:color="auto" w:fill="D9D9D9" w:themeFill="background1" w:themeFillShade="D9"/>
            <w:vAlign w:val="center"/>
          </w:tcPr>
          <w:p w14:paraId="61841344" w14:textId="6D0A3C04" w:rsidR="00A404C9" w:rsidRPr="00A404C9" w:rsidRDefault="00A404C9" w:rsidP="00A404C9">
            <w:pPr>
              <w:pStyle w:val="a3"/>
              <w:ind w:right="-144"/>
              <w:jc w:val="center"/>
              <w:rPr>
                <w:sz w:val="20"/>
                <w:szCs w:val="20"/>
              </w:rPr>
            </w:pPr>
            <w:r w:rsidRPr="00A404C9">
              <w:rPr>
                <w:sz w:val="20"/>
                <w:szCs w:val="20"/>
              </w:rPr>
              <w:t>Инвариантность ценностей и целей при вариативности средств реализации и достижения целей Программы</w:t>
            </w:r>
          </w:p>
        </w:tc>
        <w:tc>
          <w:tcPr>
            <w:tcW w:w="7371" w:type="dxa"/>
          </w:tcPr>
          <w:p w14:paraId="22E4003B" w14:textId="52D92CFF" w:rsidR="00A404C9" w:rsidRPr="00A404C9" w:rsidRDefault="00A404C9" w:rsidP="00A404C9">
            <w:pPr>
              <w:pStyle w:val="a3"/>
              <w:jc w:val="both"/>
              <w:rPr>
                <w:b w:val="0"/>
                <w:sz w:val="20"/>
                <w:szCs w:val="20"/>
              </w:rPr>
            </w:pPr>
            <w:r w:rsidRPr="00A404C9">
              <w:rPr>
                <w:b w:val="0"/>
                <w:sz w:val="20"/>
                <w:szCs w:val="20"/>
              </w:rPr>
              <w:t>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tc>
      </w:tr>
    </w:tbl>
    <w:p w14:paraId="7446FEFD" w14:textId="77777777" w:rsidR="0070109F" w:rsidRDefault="0070109F" w:rsidP="00D9131F">
      <w:pPr>
        <w:ind w:right="-500"/>
        <w:rPr>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3D2644" w:rsidRPr="00646294" w14:paraId="1E2F727D" w14:textId="77777777" w:rsidTr="00827434">
        <w:trPr>
          <w:trHeight w:val="235"/>
        </w:trPr>
        <w:tc>
          <w:tcPr>
            <w:tcW w:w="10206" w:type="dxa"/>
            <w:shd w:val="clear" w:color="auto" w:fill="D9D9D9" w:themeFill="background1" w:themeFillShade="D9"/>
          </w:tcPr>
          <w:p w14:paraId="0E098491" w14:textId="63A276B1" w:rsidR="003D2644" w:rsidRPr="00DE5C7C" w:rsidRDefault="00DE5C7C" w:rsidP="00A22F04">
            <w:pPr>
              <w:pStyle w:val="TableParagraph"/>
              <w:spacing w:line="229" w:lineRule="exact"/>
              <w:ind w:left="22"/>
              <w:jc w:val="center"/>
              <w:rPr>
                <w:b/>
                <w:sz w:val="20"/>
                <w:szCs w:val="20"/>
                <w:lang w:val="ru-RU"/>
              </w:rPr>
            </w:pPr>
            <w:r w:rsidRPr="00DE5C7C">
              <w:rPr>
                <w:b/>
                <w:sz w:val="20"/>
                <w:szCs w:val="20"/>
                <w:lang w:val="ru-RU"/>
              </w:rPr>
              <w:t xml:space="preserve">ОСОБЕННОСТИ РАЗВИТИЯ ДЕТЕЙ С </w:t>
            </w:r>
            <w:r w:rsidR="00A22F04">
              <w:rPr>
                <w:b/>
                <w:sz w:val="20"/>
                <w:szCs w:val="20"/>
                <w:lang w:val="ru-RU"/>
              </w:rPr>
              <w:t>КИ</w:t>
            </w:r>
          </w:p>
        </w:tc>
      </w:tr>
      <w:tr w:rsidR="003D2644" w:rsidRPr="00646294" w14:paraId="7AE9EA90" w14:textId="77777777" w:rsidTr="00646294">
        <w:trPr>
          <w:trHeight w:val="1118"/>
        </w:trPr>
        <w:tc>
          <w:tcPr>
            <w:tcW w:w="10206" w:type="dxa"/>
          </w:tcPr>
          <w:p w14:paraId="6A8E94A8" w14:textId="07918E24" w:rsidR="003D2644" w:rsidRPr="00DE5C7C" w:rsidRDefault="00A22F04" w:rsidP="00DE5C7C">
            <w:pPr>
              <w:pStyle w:val="TableParagraph"/>
              <w:spacing w:line="229" w:lineRule="exact"/>
              <w:ind w:left="22"/>
              <w:jc w:val="both"/>
              <w:rPr>
                <w:i/>
                <w:sz w:val="20"/>
                <w:szCs w:val="20"/>
                <w:lang w:val="ru-RU"/>
              </w:rPr>
            </w:pPr>
            <w:r w:rsidRPr="005B1668">
              <w:rPr>
                <w:sz w:val="20"/>
                <w:szCs w:val="20"/>
                <w:lang w:val="ru-RU"/>
              </w:rPr>
              <w:t xml:space="preserve">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 Полноценное владение глухим/слабослышащим ребенком устной речью предполагает развитие способности достаточно свободно понимать обращенную речь собеседника и говорить внятно, понятно для окружающих. Эти два процесса взаимосвязаны, их формирование осуществляется с опорой на развивающееся слуховое восприятие неслышащих детей при постоянном использовании индивидуальных слуховых аппаратов. Однако даже самые современные слуховые аппараты не позволяют неслышащему ребенку полноценно слышать речь, они не в силах компенсировать утраченный слух. В последние десятилетия в нашей стране широкое распространение получило новое направление реабилитации лиц с тяжелыми формами тугоухости и глухоты – кохлеарная имплантация. Кохлеарный имплант – это медицинский прибор, замещающий функцию восприятия звуковых колебаний отсутствующих или поврежденных волосковых клеток улитки посредством прямой электростимуляции слухового нерва. Система состоит из импланта (внутренней части) и речевого процессора (внешней части). Речевой процессор программируется в соответствии с цифровыми стратегиями кодирования речи. Принятые коды содержат инструкции для электроники импланта по стимуляции посредством электродов волокон слухового нерва улитки. Слуховой нерв переносит информацию в мозг, который воспринимает её как звук. Кохлеарный имплант позволяет детям с нарушениями слуха реагировать на окружающие звуки и лучше ориентироваться в пространстве, а также быть социально адаптированными в слышащую среду. Проведение детям с тяжелыми нарушениями слуха операции по кохлеарной имплантации позволяет принципиально изменить состояние слуха ребенка, восстанавливая пороги слухового восприятия до уровня легкой степени тугоухости. Уровень слухового восприятия ребенка позволяет различать 9 все звуки речи, в том числе и высокочастотные (пороги слуха соответствуют 1 степени тугоухости, что несколько затрудняет восприятие шипящих и свистящих согласных, произносимых тихим голосом). Однако новыми слуховыми возможностями ребенок самостоятельно воспользоваться не может. Результативность КИ во многом определяет психолого-педагогическая реабилитация. Дети с кохлеарными имплантами представляют из себя новую категорию детей с нарушенным слухом, отличающуюся крайней разнородностью. Во-первых, по времени, когда осуществлена операция КИ – от ее проведения на первом году жизни до ее проведения в 6-7 лет. Во-вторых, по психолого-педагогической характеристике ребенка до проведения КИ: как оглохшие дошкольники сохранившие речь, которой они овладели при нормальном слухе, так и дети с распадающейся или распавшейся речью; глухие/слабослышащие дети, уровень общего и речевого развития которых в результате ранней коррекционной работы близок к возрастной норме; глухие/слабослышащие дети, еще не владеющие речью или имеющие низкий уровень речевого развития; глухие/слабослышащие дошкольники с выраженными дополнительными отклонениями в развитии; дети раннего возраста, которые еще не владеют речью в силу возрастных особенностей. Эти существенные различия требуют разных программ реабилитации. Кроме того и сам процесс реабилитации отличается своеобразием: в нем выделяется особый период – первоначальный этап, в процессе которого должен быть принципиально изменен путь развития ребенка с КИ – он должен быть переведен на путь естественного развития коммуникации и речи, как это происходит у маленького слышащего ребенка. С внедрением в России программ аудиологического скрининга новорожденных снижение слуха у ребенка может быть выявлено очень рано, что является первым шагом к успешной абилитации. Исследования отечественных и зарубежных ученых показывают, что дети, имплантированные в раннем возрасте, получают слуховую информацию, когда их мозг наиболее способен адаптироваться к звукам и способствовать </w:t>
            </w:r>
            <w:r w:rsidRPr="005B1668">
              <w:rPr>
                <w:sz w:val="20"/>
                <w:szCs w:val="20"/>
                <w:lang w:val="ru-RU"/>
              </w:rPr>
              <w:lastRenderedPageBreak/>
              <w:t xml:space="preserve">формированию речи. Минимальный оптимальный возраст проведения кохлеарной имплантации в последние годы был снижен в связи с усовершенствованием хирургической техники. Кохлеарная имплантация, проведенная в раннем возрасте – ключевой фактор в обеспечении ребёнка необходимой информацией, воспринимаемой на слух. Развитие слуха у них сравнимо с таковым у нормально слышащих детей; речь развивается практически так же, как у слышащих. Для детей, которые слышали, а слух потеряли позже, применяется следующее пра- 10 вило: чем короче период глухоты, тем лучший эффект можно ожидать от кохлеарного импланта. Эффективность кохлеарной имплантации в целом у детей в существенной мере зависит от организации послеоперационной слухоречевой реабилитации. При отсутствии адекватной слухоречевой реабилитации ребенок не способен овладеть речью, несмотря на то что с помощью кохлеарного импланта он будет слышать даже тихие звуки. При правильной организации работы большинство позднооглохших детей, потерявших слух после овладения речью, через месяц после подключения процессора кохлеарного импланта восстанавливают способность понимать речь на слухо-зрительной основе в большинстве коммуникативных ситуаций. В течение года их способность воспринимать речь на слух улучшается, многие из них через 3-6 месяцев могут разговаривать по телефону. У детей с выраженной глухотой слухоречевая реабилитация занимает значительно больше времени. Развитие слуховых механизмов анализа окружающих звуков и речи, как звуковых сигналов, у детей этой группы происходит в течение 6-12 месяцев. Но слухоречевая реабилитация в целом, как развитие способности понимать устную речь и говорить занимает у таких детей 3-5 лет и более. При этом уровень развития устной речи и собственной речи у отдельных детей может сильно различаться, от практически нормального уровня до ограниченного отдельными бытовыми словами и фразами. Неправильно предполагать, что глухой ребенок, который получил кохлеарный имплант, автоматически способен научиться слушать и говорить. Имплантированный ребенок начинает слышать, но его слуховые впечатления не структурированы и вначале не имеют смысла. Глухой/слабослышащий ребенок с кохлеарным имплантом неожиданно и практически одномоментно начинает слышать разные звуки, но они первое время не несут для него смысла и сливаются в один шумовой поток. Ребенок с КИ достаточно быстро может научиться связывать звучание отдельных звуков и слов с предметами или действиями, но понять речь не может, потому что слишком мало в его памяти информации о значении слов, правилах их изменения и соединения в предложении. Постепенно ребенок с КИ учится определять разницу между голосом матери и звуками музыки, между голосом отца и сестры и т. д., переходя таким образом к естественному овладению речью (как это происходит у нормально слышащего ребенка). Дети с кохлеарными имплантами представляют иную категорию, чем слабослышащие и глухие, так как в этом случае наблюдается расхождение между состоянием слуха и уровнем речевого развития. То есть физическое состояние слуха максимально приближается к нормальному (ребенок не 11 слышит в естественной речи только наиболее тихие ее части – окончания, предлоги, приставки), тогда как уровень развития понимания речи и собственная речь у детей с КИ соответствует глухому ребенку. Разный уровень речевого развития детей после кохлеарной имплантации зависит от возраста ребенка, времени потери слуха, возраста слухопротезирования и проведения операции кохлеарной имплантации, наличия сопутствующих нарушений, а также от того проводилась ли с ребенком развивающая работа до операции. Восприятие речи и звуков детей с кохлеарным имплантом имеет определённые особенности. Звуки и речь искажены, поэтому даже позднооглохшие дети сначала не узнают знакомые слова и звуки. Требуется время и занятия, чтобы ребёнок научился воспринимать речь. После настройки процессора импланта, пороги слуха составляют 25-40 дБ и соответствуют 1-й степени тугоухости, что затрудняет восприятие ребёнком окончаний, предлогов, приставок, тихих согласных (п, т, к, ф, ц, х, в) при общении с ним тихим голосом и на расстоянии. У детей не сформировано или недостаточно сформировано внимание к окружающим звукам. Поэтому на начальных этапах надо постоянно привлекать внимание ребёнка к ним. Дети с КИ плохо локализуют звук в пространстве: они не могут это сделать, если это короткие звуки или определить идёт звук спереди или сзади, если не видят источника звука. Если ребёнок не имел слухового опыта, то он медленно учится обнаруживать и различать звуки. Ребёнок с КИ плохо воспринимает речь, если она не обращена к нему (при общении нескольких людей). Окружающие шумы и реверберация также мешают ребёнку с КИ узнавать и воспринимать речевые сигналы и звуки окружающей среды. Имеются трудности запоминания речевого материала, нарушения слухового внимания. Ребёнок плохо запоминает звуковые образы окружающей среды и слова. Всё это результат несформированности у ребёнка центральных слуховых процессов и связано с тем, что слуховые центры до имплантации не получали информацию и не развивались. Чем в более позднем возрасте имплантирован ребёнок, тем сильнее это выражено. Большинство детей раннего и младшего возраста, поступающие на имплантацию, не понимают обращенную речь, не говорят или говорят небольшое число слов с грубым искажением звуко-слоговой и интонационноритмической структуры, если их научили это делать до имплантации. У тех, кого научили немного говорить до имплантации нередко характерный для глухих голос с выраженным носовым оттенком, напряженная артикуляция. Некоторые дети подражают артикуляции взрослого, но это безмолвные артикуляции. Голос у них проявляется только когда они кричат. Характерным является и то, что нередко при отсутствии у ребенка реакции на звуки у него отмечается резкое увеличение голосовой активности. Это часто является на- 12 дежным показателем того, что малыш начал слышать – он начинает слышать себя и играть со своим голосом, как нормально слышащий новорожденный. При имплантации до 2-х лет не говорящий ребенок с кохлеарным имплантом быстро проходит естественные этапы предречевого (лепет) и начального речевого (первые слова, первые двухсложные фразы) развития. Малыш, который до имплантации благодаря раннему слухопротезированию и правильной развивающей работе научился пользоваться остаточным слухом, следить за артикуляцией говорящего человека, понимать на слухозрительной основе отдельные слова и фразы, а также произносить и использовать хотя бы несколько слов, после имплантации быстро догоняет в своем речевом развитии своих нормально слышащих сверстников. При имплантации ребенка после 2-х лет спонтанный процесс овладения пониманием речи и собственной речью начинается позднее ‒ через 8-12 мес. Этот процесс идет также более медленно и зависит от того, насколько у ребенка был развит остаточный слух и произносительные навыки на момент имплантации, возраста имплантации, участия родителей в развитии ребенка, наличия у него </w:t>
            </w:r>
            <w:r w:rsidRPr="005B1668">
              <w:rPr>
                <w:sz w:val="20"/>
                <w:szCs w:val="20"/>
                <w:lang w:val="ru-RU"/>
              </w:rPr>
              <w:lastRenderedPageBreak/>
              <w:t>сопутствующих нарушений и др. Для детей, имплантированных после 2-х лет характерной особенностью восприятия речи является плохая долговременная память. Ребенок быстро усваивает новое слово на занятии, но потом оказывается, что он может его повторить, однако показать соответствующую картинку или игрушку не может, не использует это слово в собственной речи. Причиной таких особенностей является то, что ребенок не слышал первые 12-18 мес. Ребенок с кохлеарной имплантацией имеет не только проблемы в развитии произносительных навыков, овладении грамматическими правилами (изменения слов в зависимости от рода или падежа), но и общее недоразвитие речи (1-2 уровень речевого развития). Даже у детей, овладевающих в процессе использования кохлеарного импланта фразовой речью, характерны проблемы построения развернутого высказывания: отсутствие языкового чутья, развить которое значительно сложнее, чем научить ребенка использовать в своей речи готовые образцы высказываний; инертность в выборе языковых средств, обусловленную недостаточной сформированностью лексической и грамматической стороной речи. По мере проведения слухоречевых упражнений у ребёнка с КИ развиваются центральные процессы слухового анализа, слуховое внимание и память. Проблемы памяти и внимания обычно сохраняются у таких детей в течение двух-трех лет. У детей после кохлеарной имплантации вырабатывается хорошее качество голосообразования и надлежащее произношение, процесс слушания себя и самоконтроля вырабатывается более естественным образом, быстрее и 13 лучше. В речи очевидны богатство ритмических вариаций и модуляций тона, а также естественность в речевом общении. Дети показывают большую заинтересованность в развитии речи и использовании речи в играх и драматизациях. Таким образом, у имплантированных детей проценты внятности речи и развития слухового восприятия значительно выше, у них слушание развивается намного быстрее, меньше времени тратится на работу над звуками и ритмами, больше звуков, введенных в речь, выше речевая активность и уровень речевого развития, чем у детей со слуховыми аппаратами. В соответствие с положениями о сложной структуре дефекта, у детей с КИ наблюдаются особенности развития познавательной сферы (нарушения второго порядка), характерные для детей со слуховой депривацией. Особенности внимания детей с КИ характеризуются следующим: – сниженный объем внимания – дети могут одномоментно воспринимать меньшее количество элементов; – меньшая устойчивость, а, следовательно, большая утомляемость; – низкий темп переключения: ребенку с КИ требуется определенное время для окончания одного учебного действия и перехода к другому; – трудности в распределении внимания. К особенностям памяти относится следующее: уровень развития словесной памяти зависит от объема словарного запаса ребенка с КИ. 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 Однако по уровню непроизвольного запоминания дети с КИ не уступают своим слышащим сверстникам. Развитие мышления детей с КИ подчиняется общим закономерностям развития мышления и проходит те же этапы. Однако мыслительная деятельность детей таких категорий , как правило, имеет свои особенности: – формирование всех стадий мышления в более поздние сроки; – отставание в развитии мыслительных операций; – наличие значительных индивидуальных различий в развитии мышления, обусловленное уровнем речевого развития; – 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 при этом наблюдается сохранность интеллектуальных способностей, успешное овладение невербальными формами мыслительной деятельности; – умение пользоваться доступными формами общения, в том числе и спонтанно формируемой словесной речью, в различных видах деятельности (игровой, продуктивной и т.д.) как средством общения, обозначения и обоб- 14 щения результатов познания окружающего мира, способствующим накоплению знаний и представлений о нем. Данные особенности детей, перенесших операцию по кохлеарной имплантации, позволяют определить особые образовательные потребности детей с КИ, а также учитывать эти особенности при определении индивидуального образовательного маршрута детей с КИ.</w:t>
            </w:r>
            <w:r w:rsidR="00DE5C7C" w:rsidRPr="00DE5C7C">
              <w:rPr>
                <w:i/>
                <w:sz w:val="20"/>
                <w:szCs w:val="20"/>
                <w:lang w:val="ru-RU"/>
              </w:rPr>
              <w:t xml:space="preserve"> </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A22F04" w:rsidRPr="001E4D61" w14:paraId="5CE430EA" w14:textId="04AC74FB" w:rsidTr="00A22F04">
        <w:tc>
          <w:tcPr>
            <w:tcW w:w="10314" w:type="dxa"/>
            <w:shd w:val="clear" w:color="auto" w:fill="D9D9D9" w:themeFill="background1" w:themeFillShade="D9"/>
          </w:tcPr>
          <w:p w14:paraId="671070C3" w14:textId="0E7D8D64" w:rsidR="00A22F04" w:rsidRPr="001E4D61" w:rsidRDefault="00A22F04"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A22F04" w:rsidRPr="001E4D61" w14:paraId="2BB8176D" w14:textId="77777777" w:rsidTr="00A22F04">
        <w:tc>
          <w:tcPr>
            <w:tcW w:w="10314" w:type="dxa"/>
            <w:shd w:val="clear" w:color="auto" w:fill="D9D9D9" w:themeFill="background1" w:themeFillShade="D9"/>
          </w:tcPr>
          <w:p w14:paraId="4E97AC41" w14:textId="5565AA7C" w:rsidR="00A22F04" w:rsidRPr="001E4D61" w:rsidRDefault="00A22F04"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A22F04" w:rsidRPr="001E4D61" w14:paraId="2760D79D" w14:textId="77777777" w:rsidTr="00A22F04">
        <w:tc>
          <w:tcPr>
            <w:tcW w:w="10314" w:type="dxa"/>
          </w:tcPr>
          <w:p w14:paraId="72A029CF" w14:textId="7A83F7CB"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lastRenderedPageBreak/>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A22F04" w:rsidRPr="001E4D61"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62339CCD" w14:textId="77777777" w:rsidTr="005B2986">
        <w:tc>
          <w:tcPr>
            <w:tcW w:w="10223" w:type="dxa"/>
            <w:shd w:val="clear" w:color="auto" w:fill="D9D9D9" w:themeFill="background1" w:themeFillShade="D9"/>
          </w:tcPr>
          <w:p w14:paraId="0B840154" w14:textId="4BC9F2A7" w:rsidR="004C7721" w:rsidRPr="002374AA" w:rsidRDefault="00A22F04" w:rsidP="002F1A41">
            <w:pPr>
              <w:jc w:val="center"/>
            </w:pPr>
            <w:r w:rsidRPr="002374AA">
              <w:rPr>
                <w:b/>
              </w:rPr>
              <w:t>ЦЕЛЕВЫЕ ОРИЕНТИРЫ ДЛЯ ОБУЧАЮЩЕГОСЯ С КИ К ОКОНЧАНИЮ ПЕРВОНАЧАЛЬНОГО ПЕРИОДА РЕАБИЛИТАЦИИ</w:t>
            </w:r>
          </w:p>
        </w:tc>
      </w:tr>
      <w:tr w:rsidR="004C7721" w:rsidRPr="002374AA" w14:paraId="6E8B187E" w14:textId="77777777" w:rsidTr="004C7721">
        <w:tc>
          <w:tcPr>
            <w:tcW w:w="10223" w:type="dxa"/>
          </w:tcPr>
          <w:p w14:paraId="71134188" w14:textId="77777777" w:rsidR="004C7721" w:rsidRPr="002374AA" w:rsidRDefault="004C7721" w:rsidP="00AF1151">
            <w:pPr>
              <w:pStyle w:val="ad"/>
              <w:spacing w:after="0"/>
              <w:rPr>
                <w:sz w:val="20"/>
                <w:szCs w:val="20"/>
              </w:rPr>
            </w:pPr>
            <w:r w:rsidRPr="002374AA">
              <w:rPr>
                <w:sz w:val="20"/>
                <w:szCs w:val="20"/>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14:paraId="0AC5EF2D" w14:textId="12255FBE" w:rsidR="004C7721" w:rsidRPr="002374AA" w:rsidRDefault="004C7721" w:rsidP="00124899">
            <w:pPr>
              <w:pStyle w:val="ad"/>
              <w:numPr>
                <w:ilvl w:val="0"/>
                <w:numId w:val="97"/>
              </w:numPr>
              <w:spacing w:after="0"/>
              <w:ind w:left="0" w:firstLine="318"/>
              <w:rPr>
                <w:sz w:val="20"/>
                <w:szCs w:val="20"/>
              </w:rPr>
            </w:pPr>
            <w:r w:rsidRPr="002374AA">
              <w:rPr>
                <w:sz w:val="20"/>
                <w:szCs w:val="20"/>
              </w:rPr>
              <w:t>яркие эмоции во время игры или в ответ на эмоциональное заражение;</w:t>
            </w:r>
          </w:p>
          <w:p w14:paraId="6675530F" w14:textId="51C05870" w:rsidR="004C7721" w:rsidRPr="002374AA" w:rsidRDefault="004C7721" w:rsidP="00124899">
            <w:pPr>
              <w:pStyle w:val="ad"/>
              <w:numPr>
                <w:ilvl w:val="0"/>
                <w:numId w:val="97"/>
              </w:numPr>
              <w:spacing w:after="0"/>
              <w:ind w:left="0" w:firstLine="318"/>
              <w:rPr>
                <w:sz w:val="20"/>
                <w:szCs w:val="20"/>
              </w:rPr>
            </w:pPr>
            <w:r w:rsidRPr="002374AA">
              <w:rPr>
                <w:sz w:val="20"/>
                <w:szCs w:val="20"/>
              </w:rPr>
              <w:t>длительное эмоциональное взаимодействие с педагогическим работником на новой сенсорной основе и его инициирование;</w:t>
            </w:r>
          </w:p>
          <w:p w14:paraId="3E004BC1" w14:textId="5B0DA384" w:rsidR="004C7721" w:rsidRPr="002374AA" w:rsidRDefault="004C7721" w:rsidP="00124899">
            <w:pPr>
              <w:pStyle w:val="ad"/>
              <w:numPr>
                <w:ilvl w:val="0"/>
                <w:numId w:val="97"/>
              </w:numPr>
              <w:spacing w:after="0"/>
              <w:ind w:left="0" w:firstLine="318"/>
              <w:rPr>
                <w:sz w:val="20"/>
                <w:szCs w:val="20"/>
              </w:rPr>
            </w:pPr>
            <w:r w:rsidRPr="002374AA">
              <w:rPr>
                <w:sz w:val="20"/>
                <w:szCs w:val="20"/>
              </w:rPr>
              <w:lastRenderedPageBreak/>
              <w:t>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14:paraId="2C66F4C5" w14:textId="3546EF32" w:rsidR="004C7721" w:rsidRPr="002374AA" w:rsidRDefault="004C7721" w:rsidP="00124899">
            <w:pPr>
              <w:pStyle w:val="ad"/>
              <w:numPr>
                <w:ilvl w:val="0"/>
                <w:numId w:val="97"/>
              </w:numPr>
              <w:spacing w:after="0"/>
              <w:ind w:left="0" w:firstLine="318"/>
              <w:rPr>
                <w:sz w:val="20"/>
                <w:szCs w:val="20"/>
              </w:rPr>
            </w:pPr>
            <w:r w:rsidRPr="002374AA">
              <w:rPr>
                <w:sz w:val="20"/>
                <w:szCs w:val="20"/>
              </w:rPr>
              <w:t>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14:paraId="04C8F240" w14:textId="7D532EBF" w:rsidR="004C7721" w:rsidRPr="002374AA" w:rsidRDefault="004C7721" w:rsidP="00124899">
            <w:pPr>
              <w:pStyle w:val="ad"/>
              <w:numPr>
                <w:ilvl w:val="0"/>
                <w:numId w:val="97"/>
              </w:numPr>
              <w:spacing w:after="0"/>
              <w:ind w:left="0" w:firstLine="318"/>
              <w:rPr>
                <w:sz w:val="20"/>
                <w:szCs w:val="20"/>
              </w:rPr>
            </w:pPr>
            <w:r w:rsidRPr="002374AA">
              <w:rPr>
                <w:sz w:val="20"/>
                <w:szCs w:val="20"/>
              </w:rPr>
              <w:t>способность самостоятельно искать и находить источник звука в естественных бытовых условиях и адекватно вести себя в ответ на услышанное;</w:t>
            </w:r>
          </w:p>
          <w:p w14:paraId="2C023C12" w14:textId="7B355091" w:rsidR="004C7721" w:rsidRPr="002374AA" w:rsidRDefault="004C7721" w:rsidP="00124899">
            <w:pPr>
              <w:pStyle w:val="ad"/>
              <w:numPr>
                <w:ilvl w:val="0"/>
                <w:numId w:val="97"/>
              </w:numPr>
              <w:spacing w:after="0"/>
              <w:ind w:left="0" w:firstLine="318"/>
              <w:rPr>
                <w:sz w:val="20"/>
                <w:szCs w:val="20"/>
              </w:rPr>
            </w:pPr>
            <w:r w:rsidRPr="002374AA">
              <w:rPr>
                <w:sz w:val="20"/>
                <w:szCs w:val="20"/>
              </w:rPr>
              <w:t>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14:paraId="6CC74891" w14:textId="4760BC31" w:rsidR="004C7721" w:rsidRPr="002374AA" w:rsidRDefault="004C7721" w:rsidP="00124899">
            <w:pPr>
              <w:pStyle w:val="ad"/>
              <w:numPr>
                <w:ilvl w:val="0"/>
                <w:numId w:val="97"/>
              </w:numPr>
              <w:spacing w:after="0"/>
              <w:ind w:left="0" w:firstLine="318"/>
              <w:rPr>
                <w:sz w:val="20"/>
                <w:szCs w:val="20"/>
              </w:rPr>
            </w:pPr>
            <w:r w:rsidRPr="002374AA">
              <w:rPr>
                <w:sz w:val="20"/>
                <w:szCs w:val="20"/>
              </w:rPr>
              <w:t>желание и стремление экспериментировать со звуками, получать от этого видимое удовольствие;</w:t>
            </w:r>
          </w:p>
          <w:p w14:paraId="3437CE33" w14:textId="652084D5" w:rsidR="004C7721" w:rsidRPr="002374AA" w:rsidRDefault="004C7721" w:rsidP="00124899">
            <w:pPr>
              <w:pStyle w:val="ad"/>
              <w:numPr>
                <w:ilvl w:val="0"/>
                <w:numId w:val="97"/>
              </w:numPr>
              <w:spacing w:after="0"/>
              <w:ind w:left="0" w:firstLine="318"/>
              <w:rPr>
                <w:sz w:val="20"/>
                <w:szCs w:val="20"/>
              </w:rPr>
            </w:pPr>
            <w:r w:rsidRPr="002374AA">
              <w:rPr>
                <w:sz w:val="20"/>
                <w:szCs w:val="20"/>
              </w:rPr>
              <w:t>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14:paraId="5BEE472D" w14:textId="2B94C1D6" w:rsidR="004C7721" w:rsidRPr="002374AA" w:rsidRDefault="004C7721" w:rsidP="00124899">
            <w:pPr>
              <w:pStyle w:val="ad"/>
              <w:numPr>
                <w:ilvl w:val="0"/>
                <w:numId w:val="97"/>
              </w:numPr>
              <w:spacing w:after="0"/>
              <w:ind w:left="0" w:firstLine="318"/>
              <w:rPr>
                <w:sz w:val="20"/>
                <w:szCs w:val="20"/>
              </w:rPr>
            </w:pPr>
            <w:r w:rsidRPr="002374AA">
              <w:rPr>
                <w:sz w:val="20"/>
                <w:szCs w:val="20"/>
              </w:rPr>
              <w:t>активизация голосовых реакций, выраженная интонация;</w:t>
            </w:r>
          </w:p>
          <w:p w14:paraId="5F2D8294" w14:textId="04DCFC26" w:rsidR="004C7721" w:rsidRPr="002374AA" w:rsidRDefault="004C7721" w:rsidP="00124899">
            <w:pPr>
              <w:pStyle w:val="ad"/>
              <w:numPr>
                <w:ilvl w:val="0"/>
                <w:numId w:val="97"/>
              </w:numPr>
              <w:spacing w:after="0"/>
              <w:ind w:left="0" w:firstLine="318"/>
              <w:rPr>
                <w:sz w:val="20"/>
                <w:szCs w:val="20"/>
              </w:rPr>
            </w:pPr>
            <w:r w:rsidRPr="002374AA">
              <w:rPr>
                <w:sz w:val="20"/>
                <w:szCs w:val="20"/>
              </w:rPr>
              <w:t>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14:paraId="6FF763EB" w14:textId="2CC1E345" w:rsidR="004C7721" w:rsidRPr="002374AA" w:rsidRDefault="004C7721" w:rsidP="00124899">
            <w:pPr>
              <w:pStyle w:val="ad"/>
              <w:numPr>
                <w:ilvl w:val="0"/>
                <w:numId w:val="97"/>
              </w:numPr>
              <w:spacing w:after="0"/>
              <w:ind w:left="0" w:firstLine="318"/>
              <w:rPr>
                <w:sz w:val="20"/>
                <w:szCs w:val="20"/>
              </w:rPr>
            </w:pPr>
            <w:r w:rsidRPr="002374AA">
              <w:rPr>
                <w:sz w:val="20"/>
                <w:szCs w:val="20"/>
              </w:rPr>
              <w:t>первые спонтанно освоенные в естественной коммуникации слова и фразы, количество которых быстро увеличивается;</w:t>
            </w:r>
          </w:p>
          <w:p w14:paraId="00C12DC1" w14:textId="2538A104" w:rsidR="004C7721" w:rsidRPr="002374AA" w:rsidRDefault="004C7721" w:rsidP="00124899">
            <w:pPr>
              <w:pStyle w:val="ad"/>
              <w:numPr>
                <w:ilvl w:val="0"/>
                <w:numId w:val="97"/>
              </w:numPr>
              <w:spacing w:after="0"/>
              <w:ind w:left="0" w:firstLine="318"/>
              <w:rPr>
                <w:sz w:val="20"/>
                <w:szCs w:val="20"/>
              </w:rPr>
            </w:pPr>
            <w:r w:rsidRPr="002374AA">
              <w:rPr>
                <w:sz w:val="20"/>
                <w:szCs w:val="20"/>
              </w:rPr>
              <w:t>установившиеся параметры индивидуальной карты стимуляций, достаточных для разборчивого восприятия обучающимся речи и звуков окружающего мира.</w:t>
            </w:r>
          </w:p>
          <w:p w14:paraId="0E04F080" w14:textId="77777777" w:rsidR="004C7721" w:rsidRPr="002374AA" w:rsidRDefault="004C7721" w:rsidP="00124899">
            <w:pPr>
              <w:pStyle w:val="a5"/>
              <w:numPr>
                <w:ilvl w:val="0"/>
                <w:numId w:val="97"/>
              </w:numPr>
              <w:ind w:left="0" w:firstLine="318"/>
              <w:jc w:val="both"/>
              <w:rPr>
                <w:sz w:val="20"/>
                <w:szCs w:val="20"/>
              </w:rPr>
            </w:pPr>
            <w:r w:rsidRPr="002374AA">
              <w:rPr>
                <w:sz w:val="20"/>
                <w:szCs w:val="20"/>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tc>
      </w:tr>
      <w:tr w:rsidR="004C7721" w:rsidRPr="002374AA" w14:paraId="147874EA" w14:textId="77777777" w:rsidTr="005B2986">
        <w:tc>
          <w:tcPr>
            <w:tcW w:w="10223" w:type="dxa"/>
            <w:shd w:val="clear" w:color="auto" w:fill="D9D9D9" w:themeFill="background1" w:themeFillShade="D9"/>
          </w:tcPr>
          <w:p w14:paraId="693795BD" w14:textId="030CAFFF" w:rsidR="004C7721" w:rsidRPr="002374AA" w:rsidRDefault="00A22F04" w:rsidP="002F1A41">
            <w:pPr>
              <w:jc w:val="center"/>
              <w:rPr>
                <w:b/>
              </w:rPr>
            </w:pPr>
            <w:r w:rsidRPr="002374AA">
              <w:rPr>
                <w:b/>
              </w:rPr>
              <w:lastRenderedPageBreak/>
              <w:t>ЦЕЛЕВЫЕ ОРИЕНТИРЫ ДЛЯ ОБУЧАЮЩЕГОСЯ С КИ НА ЭТАПЕ ЗАВЕРШЕНИЯ ОСВОЕНИЯ АДАПТИРОВАННОЙ ОСНОВНОЙ ОБРАЗОВАТЕЛЬНОЙ ПРОГРАММЫ</w:t>
            </w:r>
          </w:p>
        </w:tc>
      </w:tr>
      <w:tr w:rsidR="004C7721" w:rsidRPr="002374AA" w14:paraId="4DAF12E8" w14:textId="77777777" w:rsidTr="004C7721">
        <w:tc>
          <w:tcPr>
            <w:tcW w:w="10223" w:type="dxa"/>
          </w:tcPr>
          <w:p w14:paraId="6C29F525" w14:textId="405DB96B" w:rsidR="004C7721" w:rsidRPr="002374AA" w:rsidRDefault="004C7721" w:rsidP="002F1A41">
            <w:pPr>
              <w:pStyle w:val="ad"/>
              <w:spacing w:after="0"/>
              <w:rPr>
                <w:sz w:val="20"/>
                <w:szCs w:val="20"/>
              </w:rPr>
            </w:pPr>
            <w:r w:rsidRPr="002374AA">
              <w:rPr>
                <w:sz w:val="20"/>
                <w:szCs w:val="20"/>
              </w:rPr>
              <w:t>Обучающийся с КИ, приблизившийся по уровню общего и речевого развития к возрастной норме:</w:t>
            </w:r>
          </w:p>
          <w:p w14:paraId="20AE78DD"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14:paraId="605F89D4"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C377829"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14:paraId="07099730"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14:paraId="15F9BB32"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14:paraId="288F2DD4"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14:paraId="17DDEE7E"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14:paraId="38130E66"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14:paraId="4E1C227D"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14:paraId="28640189"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14:paraId="1F9B9C5E" w14:textId="46BA1BCC" w:rsidR="004C7721" w:rsidRPr="002374AA" w:rsidRDefault="004C7721" w:rsidP="002F1A41">
            <w:pPr>
              <w:pStyle w:val="ad"/>
              <w:spacing w:after="0"/>
              <w:rPr>
                <w:sz w:val="20"/>
                <w:szCs w:val="20"/>
              </w:rPr>
            </w:pPr>
            <w:r w:rsidRPr="002374AA">
              <w:rPr>
                <w:sz w:val="20"/>
                <w:szCs w:val="20"/>
              </w:rPr>
              <w:t xml:space="preserve">Обучающийся с КИ без дополнительных отклонений в развитии, отстающий от возрастной нормы по уровню </w:t>
            </w:r>
            <w:r w:rsidRPr="002374AA">
              <w:rPr>
                <w:sz w:val="20"/>
                <w:szCs w:val="20"/>
              </w:rPr>
              <w:lastRenderedPageBreak/>
              <w:t>общего и речевого развития (как правило, при проведении кохлеарной имплантации в возрасте 5 - 6 лет):</w:t>
            </w:r>
          </w:p>
          <w:p w14:paraId="2FCA9372"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14:paraId="0987595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14:paraId="287AA7FC"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14:paraId="048B386E"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14:paraId="6C008B2E"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14:paraId="6BE85EE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14:paraId="4C8D4258"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14:paraId="62370B00"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14:paraId="74ADE17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tc>
      </w:tr>
      <w:tr w:rsidR="004C7721" w:rsidRPr="002374AA" w14:paraId="377A56FD" w14:textId="77777777" w:rsidTr="005B2986">
        <w:tc>
          <w:tcPr>
            <w:tcW w:w="10223" w:type="dxa"/>
            <w:shd w:val="clear" w:color="auto" w:fill="D9D9D9" w:themeFill="background1" w:themeFillShade="D9"/>
          </w:tcPr>
          <w:p w14:paraId="50751A2F" w14:textId="5E469547" w:rsidR="004C7721" w:rsidRPr="002374AA" w:rsidRDefault="00A22F04" w:rsidP="002F1A41">
            <w:pPr>
              <w:jc w:val="center"/>
              <w:rPr>
                <w:b/>
              </w:rPr>
            </w:pPr>
            <w:r w:rsidRPr="002374AA">
              <w:rPr>
                <w:b/>
              </w:rPr>
              <w:lastRenderedPageBreak/>
              <w:t>ОБУЧАЮЩИЙСЯ С КИ С ДОПОЛНИТЕЛЬНЫМИ НАРУШЕНИЯМИ В РАЗВИТИИ, ЗНАЧИТЕЛЬНО ОТСТАЮЩИЙ ОТ ВОЗРАСТНОЙ НОРМЫ</w:t>
            </w:r>
          </w:p>
        </w:tc>
      </w:tr>
      <w:tr w:rsidR="004C7721" w:rsidRPr="002374AA" w14:paraId="301AB317" w14:textId="77777777" w:rsidTr="004C7721">
        <w:tc>
          <w:tcPr>
            <w:tcW w:w="10223" w:type="dxa"/>
          </w:tcPr>
          <w:p w14:paraId="6B68008C"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14:paraId="0FE9F67F"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14:paraId="1DA20E87"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14:paraId="6D1400D8"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14:paraId="33715A54"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14:paraId="1EA305BC"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14:paraId="6F1FC021" w14:textId="77777777" w:rsidR="004C7721" w:rsidRPr="002374AA" w:rsidRDefault="004C7721" w:rsidP="002F1A41">
            <w:pPr>
              <w:pStyle w:val="ad"/>
              <w:spacing w:after="0"/>
              <w:rPr>
                <w:rFonts w:ascii="Georgia" w:hAnsi="Georgia"/>
                <w:sz w:val="20"/>
                <w:szCs w:val="20"/>
              </w:rPr>
            </w:pPr>
            <w:r w:rsidRPr="002374AA">
              <w:rPr>
                <w:sz w:val="20"/>
                <w:szCs w:val="20"/>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w:t>
            </w:r>
            <w:r w:rsidRPr="002374AA">
              <w:rPr>
                <w:sz w:val="20"/>
                <w:szCs w:val="20"/>
              </w:rPr>
              <w:lastRenderedPageBreak/>
              <w:t>развития этих характеристик и способности ребенка проявлять их к моменту перехода на следующий уровень образования.</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F116B5">
          <w:headerReference w:type="even" r:id="rId9"/>
          <w:headerReference w:type="default" r:id="rId10"/>
          <w:footerReference w:type="even" r:id="rId11"/>
          <w:headerReference w:type="first" r:id="rId12"/>
          <w:footerReference w:type="first" r:id="rId13"/>
          <w:footnotePr>
            <w:numRestart w:val="eachPage"/>
          </w:footnotePr>
          <w:pgSz w:w="11995" w:h="17165"/>
          <w:pgMar w:top="709" w:right="509" w:bottom="851" w:left="1253" w:header="720" w:footer="480" w:gutter="0"/>
          <w:cols w:space="720"/>
          <w:titlePg/>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1751CF"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1751CF"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1751CF"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1751CF"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1751CF"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1751CF"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1751CF"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1751CF"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1751CF"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1751CF"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1751CF"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1751CF"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1751CF"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1751CF"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1751CF"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1751CF"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1751CF"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1751CF"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1751CF"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1751CF"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041A59BC" w14:textId="4110C405" w:rsidR="002374AA" w:rsidRPr="002374AA" w:rsidRDefault="002374AA" w:rsidP="002374AA">
      <w:pPr>
        <w:widowControl w:val="0"/>
        <w:autoSpaceDE w:val="0"/>
        <w:autoSpaceDN w:val="0"/>
        <w:spacing w:before="68"/>
        <w:ind w:left="3537"/>
        <w:outlineLvl w:val="1"/>
        <w:rPr>
          <w:b/>
          <w:bCs/>
          <w:sz w:val="24"/>
          <w:szCs w:val="24"/>
          <w:lang w:eastAsia="en-US"/>
        </w:rPr>
      </w:pPr>
      <w:r w:rsidRPr="002374AA">
        <w:rPr>
          <w:b/>
          <w:bCs/>
          <w:sz w:val="24"/>
          <w:szCs w:val="24"/>
          <w:lang w:eastAsia="en-US"/>
        </w:rPr>
        <w:lastRenderedPageBreak/>
        <w:t>Педагогическая</w:t>
      </w:r>
      <w:r w:rsidRPr="002374AA">
        <w:rPr>
          <w:b/>
          <w:bCs/>
          <w:spacing w:val="-5"/>
          <w:sz w:val="24"/>
          <w:szCs w:val="24"/>
          <w:lang w:eastAsia="en-US"/>
        </w:rPr>
        <w:t xml:space="preserve"> </w:t>
      </w:r>
      <w:r w:rsidRPr="002374AA">
        <w:rPr>
          <w:b/>
          <w:bCs/>
          <w:sz w:val="24"/>
          <w:szCs w:val="24"/>
          <w:lang w:eastAsia="en-US"/>
        </w:rPr>
        <w:t>диагностика</w:t>
      </w:r>
      <w:r w:rsidRPr="002374AA">
        <w:rPr>
          <w:b/>
          <w:bCs/>
          <w:spacing w:val="-4"/>
          <w:sz w:val="24"/>
          <w:szCs w:val="24"/>
          <w:lang w:eastAsia="en-US"/>
        </w:rPr>
        <w:t xml:space="preserve"> </w:t>
      </w:r>
      <w:r w:rsidRPr="002374AA">
        <w:rPr>
          <w:b/>
          <w:bCs/>
          <w:sz w:val="24"/>
          <w:szCs w:val="24"/>
          <w:lang w:eastAsia="en-US"/>
        </w:rPr>
        <w:t>результатов</w:t>
      </w:r>
      <w:r w:rsidRPr="002374AA">
        <w:rPr>
          <w:b/>
          <w:bCs/>
          <w:spacing w:val="-4"/>
          <w:sz w:val="24"/>
          <w:szCs w:val="24"/>
          <w:lang w:eastAsia="en-US"/>
        </w:rPr>
        <w:t xml:space="preserve"> </w:t>
      </w:r>
      <w:r w:rsidRPr="002374AA">
        <w:rPr>
          <w:b/>
          <w:bCs/>
          <w:sz w:val="24"/>
          <w:szCs w:val="24"/>
          <w:lang w:eastAsia="en-US"/>
        </w:rPr>
        <w:t>освоения</w:t>
      </w:r>
      <w:r w:rsidRPr="002374AA">
        <w:rPr>
          <w:b/>
          <w:bCs/>
          <w:spacing w:val="-4"/>
          <w:sz w:val="24"/>
          <w:szCs w:val="24"/>
          <w:lang w:eastAsia="en-US"/>
        </w:rPr>
        <w:t xml:space="preserve"> </w:t>
      </w:r>
      <w:r>
        <w:rPr>
          <w:b/>
          <w:bCs/>
          <w:spacing w:val="-4"/>
          <w:sz w:val="24"/>
          <w:szCs w:val="24"/>
          <w:lang w:eastAsia="en-US"/>
        </w:rPr>
        <w:t xml:space="preserve">Программы </w:t>
      </w:r>
      <w:r w:rsidRPr="002374AA">
        <w:rPr>
          <w:b/>
          <w:bCs/>
          <w:sz w:val="24"/>
          <w:szCs w:val="24"/>
          <w:lang w:eastAsia="en-US"/>
        </w:rPr>
        <w:t>воспитанниками</w:t>
      </w:r>
      <w:r w:rsidRPr="002374AA">
        <w:rPr>
          <w:b/>
          <w:bCs/>
          <w:spacing w:val="-4"/>
          <w:sz w:val="24"/>
          <w:szCs w:val="24"/>
          <w:lang w:eastAsia="en-US"/>
        </w:rPr>
        <w:t xml:space="preserve"> </w:t>
      </w:r>
      <w:r w:rsidRPr="002374AA">
        <w:rPr>
          <w:b/>
          <w:bCs/>
          <w:sz w:val="24"/>
          <w:szCs w:val="24"/>
          <w:lang w:eastAsia="en-US"/>
        </w:rPr>
        <w:t>раннего</w:t>
      </w:r>
      <w:r w:rsidRPr="002374AA">
        <w:rPr>
          <w:b/>
          <w:bCs/>
          <w:spacing w:val="-4"/>
          <w:sz w:val="24"/>
          <w:szCs w:val="24"/>
          <w:lang w:eastAsia="en-US"/>
        </w:rPr>
        <w:t xml:space="preserve"> </w:t>
      </w:r>
      <w:r w:rsidRPr="002374AA">
        <w:rPr>
          <w:b/>
          <w:bCs/>
          <w:sz w:val="24"/>
          <w:szCs w:val="24"/>
          <w:lang w:eastAsia="en-US"/>
        </w:rPr>
        <w:t>возраста</w:t>
      </w:r>
    </w:p>
    <w:p w14:paraId="01F12C9C" w14:textId="77777777" w:rsidR="002374AA" w:rsidRPr="002374AA" w:rsidRDefault="002374AA" w:rsidP="002374AA">
      <w:pPr>
        <w:spacing w:after="160" w:line="259" w:lineRule="auto"/>
        <w:ind w:left="6412"/>
        <w:rPr>
          <w:rFonts w:eastAsiaTheme="minorHAnsi"/>
          <w:i/>
          <w:sz w:val="24"/>
          <w:szCs w:val="22"/>
          <w:lang w:eastAsia="en-US"/>
        </w:rPr>
      </w:pPr>
      <w:r w:rsidRPr="002374AA">
        <w:rPr>
          <w:rFonts w:eastAsiaTheme="minorHAnsi"/>
          <w:i/>
          <w:sz w:val="24"/>
          <w:szCs w:val="22"/>
          <w:lang w:eastAsia="en-US"/>
        </w:rPr>
        <w:t>Карта</w:t>
      </w:r>
      <w:r w:rsidRPr="002374AA">
        <w:rPr>
          <w:rFonts w:eastAsiaTheme="minorHAnsi"/>
          <w:i/>
          <w:spacing w:val="-3"/>
          <w:sz w:val="24"/>
          <w:szCs w:val="22"/>
          <w:lang w:eastAsia="en-US"/>
        </w:rPr>
        <w:t xml:space="preserve"> </w:t>
      </w:r>
      <w:r w:rsidRPr="002374AA">
        <w:rPr>
          <w:rFonts w:eastAsiaTheme="minorHAnsi"/>
          <w:i/>
          <w:sz w:val="24"/>
          <w:szCs w:val="22"/>
          <w:lang w:eastAsia="en-US"/>
        </w:rPr>
        <w:t>наблюдения</w:t>
      </w:r>
      <w:r w:rsidRPr="002374AA">
        <w:rPr>
          <w:rFonts w:eastAsiaTheme="minorHAnsi"/>
          <w:i/>
          <w:spacing w:val="-1"/>
          <w:sz w:val="24"/>
          <w:szCs w:val="22"/>
          <w:lang w:eastAsia="en-US"/>
        </w:rPr>
        <w:t xml:space="preserve"> </w:t>
      </w:r>
      <w:r w:rsidRPr="002374AA">
        <w:rPr>
          <w:rFonts w:eastAsiaTheme="minorHAnsi"/>
          <w:i/>
          <w:sz w:val="24"/>
          <w:szCs w:val="22"/>
          <w:lang w:eastAsia="en-US"/>
        </w:rPr>
        <w:t>за</w:t>
      </w:r>
      <w:r w:rsidRPr="002374AA">
        <w:rPr>
          <w:rFonts w:eastAsiaTheme="minorHAnsi"/>
          <w:i/>
          <w:spacing w:val="-3"/>
          <w:sz w:val="24"/>
          <w:szCs w:val="22"/>
          <w:lang w:eastAsia="en-US"/>
        </w:rPr>
        <w:t xml:space="preserve"> </w:t>
      </w:r>
      <w:r w:rsidRPr="002374AA">
        <w:rPr>
          <w:rFonts w:eastAsiaTheme="minorHAnsi"/>
          <w:i/>
          <w:sz w:val="24"/>
          <w:szCs w:val="22"/>
          <w:lang w:eastAsia="en-US"/>
        </w:rPr>
        <w:t>развитием</w:t>
      </w:r>
      <w:r w:rsidRPr="002374AA">
        <w:rPr>
          <w:rFonts w:eastAsiaTheme="minorHAnsi"/>
          <w:i/>
          <w:spacing w:val="-2"/>
          <w:sz w:val="24"/>
          <w:szCs w:val="22"/>
          <w:lang w:eastAsia="en-US"/>
        </w:rPr>
        <w:t xml:space="preserve"> </w:t>
      </w:r>
      <w:r w:rsidRPr="002374AA">
        <w:rPr>
          <w:rFonts w:eastAsiaTheme="minorHAnsi"/>
          <w:i/>
          <w:sz w:val="24"/>
          <w:szCs w:val="22"/>
          <w:lang w:eastAsia="en-US"/>
        </w:rPr>
        <w:t>ребенка</w:t>
      </w:r>
      <w:r w:rsidRPr="002374AA">
        <w:rPr>
          <w:rFonts w:eastAsiaTheme="minorHAnsi"/>
          <w:i/>
          <w:spacing w:val="-2"/>
          <w:sz w:val="24"/>
          <w:szCs w:val="22"/>
          <w:lang w:eastAsia="en-US"/>
        </w:rPr>
        <w:t xml:space="preserve"> </w:t>
      </w:r>
      <w:r w:rsidRPr="002374AA">
        <w:rPr>
          <w:rFonts w:eastAsiaTheme="minorHAnsi"/>
          <w:i/>
          <w:sz w:val="24"/>
          <w:szCs w:val="22"/>
          <w:lang w:eastAsia="en-US"/>
        </w:rPr>
        <w:t>раннего</w:t>
      </w:r>
      <w:r w:rsidRPr="002374AA">
        <w:rPr>
          <w:rFonts w:eastAsiaTheme="minorHAnsi"/>
          <w:i/>
          <w:spacing w:val="-3"/>
          <w:sz w:val="24"/>
          <w:szCs w:val="22"/>
          <w:lang w:eastAsia="en-US"/>
        </w:rPr>
        <w:t xml:space="preserve"> </w:t>
      </w:r>
      <w:r w:rsidRPr="002374AA">
        <w:rPr>
          <w:rFonts w:eastAsiaTheme="minorHAnsi"/>
          <w:i/>
          <w:sz w:val="24"/>
          <w:szCs w:val="22"/>
          <w:lang w:eastAsia="en-US"/>
        </w:rPr>
        <w:t>возраста</w:t>
      </w:r>
    </w:p>
    <w:p w14:paraId="1C490FB3" w14:textId="77777777" w:rsidR="002374AA" w:rsidRPr="002374AA" w:rsidRDefault="002374AA" w:rsidP="002374AA">
      <w:pPr>
        <w:widowControl w:val="0"/>
        <w:autoSpaceDE w:val="0"/>
        <w:autoSpaceDN w:val="0"/>
        <w:ind w:left="146"/>
        <w:rPr>
          <w:sz w:val="24"/>
          <w:szCs w:val="24"/>
          <w:highlight w:val="yellow"/>
          <w:lang w:eastAsia="en-US"/>
        </w:rPr>
      </w:pPr>
      <w:r w:rsidRPr="002374AA">
        <w:rPr>
          <w:sz w:val="24"/>
          <w:szCs w:val="24"/>
          <w:lang w:eastAsia="en-US"/>
        </w:rPr>
        <w:t>Фамилия, имя ребенка</w:t>
      </w:r>
      <w:r w:rsidRPr="002374AA">
        <w:rPr>
          <w:spacing w:val="-1"/>
          <w:sz w:val="24"/>
          <w:szCs w:val="24"/>
          <w:lang w:eastAsia="en-US"/>
        </w:rPr>
        <w:t xml:space="preserve"> </w:t>
      </w:r>
      <w:r w:rsidRPr="002374AA">
        <w:rPr>
          <w:sz w:val="24"/>
          <w:szCs w:val="24"/>
          <w:lang w:eastAsia="en-US"/>
        </w:rPr>
        <w:t>…………………………………….</w:t>
      </w:r>
    </w:p>
    <w:p w14:paraId="39EC1441" w14:textId="77777777" w:rsidR="002374AA" w:rsidRPr="002374AA" w:rsidRDefault="002374AA" w:rsidP="002374AA">
      <w:pPr>
        <w:widowControl w:val="0"/>
        <w:autoSpaceDE w:val="0"/>
        <w:autoSpaceDN w:val="0"/>
        <w:spacing w:after="1"/>
        <w:rPr>
          <w:sz w:val="24"/>
          <w:szCs w:val="24"/>
          <w:highlight w:val="yellow"/>
          <w:lang w:eastAsia="en-US"/>
        </w:rPr>
      </w:pPr>
    </w:p>
    <w:tbl>
      <w:tblPr>
        <w:tblStyle w:val="TableNormal"/>
        <w:tblW w:w="15476"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10545"/>
        <w:gridCol w:w="1134"/>
        <w:gridCol w:w="1134"/>
      </w:tblGrid>
      <w:tr w:rsidR="002374AA" w:rsidRPr="002374AA" w14:paraId="16CE6CFF" w14:textId="77777777" w:rsidTr="00367655">
        <w:trPr>
          <w:trHeight w:val="207"/>
        </w:trPr>
        <w:tc>
          <w:tcPr>
            <w:tcW w:w="2663" w:type="dxa"/>
            <w:vMerge w:val="restart"/>
            <w:vAlign w:val="center"/>
          </w:tcPr>
          <w:p w14:paraId="30D1E45F" w14:textId="77777777" w:rsidR="002374AA" w:rsidRPr="002374AA" w:rsidRDefault="002374AA" w:rsidP="002374AA">
            <w:pPr>
              <w:ind w:left="110"/>
              <w:jc w:val="center"/>
              <w:rPr>
                <w:b/>
                <w:lang w:eastAsia="en-US"/>
              </w:rPr>
            </w:pPr>
            <w:r w:rsidRPr="002374AA">
              <w:rPr>
                <w:b/>
                <w:lang w:eastAsia="en-US"/>
              </w:rPr>
              <w:t>Образовательная область</w:t>
            </w:r>
          </w:p>
        </w:tc>
        <w:tc>
          <w:tcPr>
            <w:tcW w:w="10545" w:type="dxa"/>
            <w:vMerge w:val="restart"/>
            <w:vAlign w:val="center"/>
          </w:tcPr>
          <w:p w14:paraId="7F32D36B" w14:textId="77777777" w:rsidR="002374AA" w:rsidRPr="002374AA" w:rsidRDefault="002374AA" w:rsidP="002374AA">
            <w:pPr>
              <w:ind w:left="195" w:right="89"/>
              <w:jc w:val="center"/>
              <w:rPr>
                <w:b/>
                <w:lang w:eastAsia="en-US"/>
              </w:rPr>
            </w:pPr>
            <w:r w:rsidRPr="002374AA">
              <w:rPr>
                <w:b/>
                <w:lang w:eastAsia="en-US"/>
              </w:rPr>
              <w:t>Критерий</w:t>
            </w:r>
          </w:p>
        </w:tc>
        <w:tc>
          <w:tcPr>
            <w:tcW w:w="2268" w:type="dxa"/>
            <w:gridSpan w:val="2"/>
          </w:tcPr>
          <w:p w14:paraId="5BE5B7F1" w14:textId="77777777" w:rsidR="002374AA" w:rsidRPr="002374AA" w:rsidRDefault="002374AA" w:rsidP="002374AA">
            <w:pPr>
              <w:jc w:val="center"/>
              <w:rPr>
                <w:b/>
                <w:lang w:eastAsia="en-US"/>
              </w:rPr>
            </w:pPr>
            <w:r w:rsidRPr="002374AA">
              <w:rPr>
                <w:b/>
                <w:lang w:eastAsia="en-US"/>
              </w:rPr>
              <w:t>Баллы</w:t>
            </w:r>
          </w:p>
        </w:tc>
      </w:tr>
      <w:tr w:rsidR="002374AA" w:rsidRPr="002374AA" w14:paraId="5DB27A51" w14:textId="77777777" w:rsidTr="00367655">
        <w:trPr>
          <w:trHeight w:val="111"/>
        </w:trPr>
        <w:tc>
          <w:tcPr>
            <w:tcW w:w="2663" w:type="dxa"/>
            <w:vMerge/>
            <w:vAlign w:val="center"/>
          </w:tcPr>
          <w:p w14:paraId="08384151" w14:textId="77777777" w:rsidR="002374AA" w:rsidRPr="002374AA" w:rsidRDefault="002374AA" w:rsidP="002374AA">
            <w:pPr>
              <w:ind w:left="110"/>
              <w:jc w:val="center"/>
              <w:rPr>
                <w:b/>
                <w:lang w:eastAsia="en-US"/>
              </w:rPr>
            </w:pPr>
          </w:p>
        </w:tc>
        <w:tc>
          <w:tcPr>
            <w:tcW w:w="10545" w:type="dxa"/>
            <w:vMerge/>
            <w:vAlign w:val="center"/>
          </w:tcPr>
          <w:p w14:paraId="712E6942" w14:textId="77777777" w:rsidR="002374AA" w:rsidRPr="002374AA" w:rsidRDefault="002374AA" w:rsidP="002374AA">
            <w:pPr>
              <w:ind w:left="195" w:right="89"/>
              <w:jc w:val="center"/>
              <w:rPr>
                <w:b/>
                <w:lang w:eastAsia="en-US"/>
              </w:rPr>
            </w:pPr>
          </w:p>
        </w:tc>
        <w:tc>
          <w:tcPr>
            <w:tcW w:w="1134" w:type="dxa"/>
          </w:tcPr>
          <w:p w14:paraId="1C8908F5" w14:textId="77777777" w:rsidR="002374AA" w:rsidRPr="002374AA" w:rsidRDefault="002374AA" w:rsidP="002374AA">
            <w:pPr>
              <w:jc w:val="center"/>
              <w:rPr>
                <w:b/>
                <w:lang w:eastAsia="en-US"/>
              </w:rPr>
            </w:pPr>
            <w:r w:rsidRPr="002374AA">
              <w:rPr>
                <w:b/>
                <w:lang w:eastAsia="en-US"/>
              </w:rPr>
              <w:t>Н.Г.</w:t>
            </w:r>
          </w:p>
        </w:tc>
        <w:tc>
          <w:tcPr>
            <w:tcW w:w="1134" w:type="dxa"/>
          </w:tcPr>
          <w:p w14:paraId="50295BC5" w14:textId="77777777" w:rsidR="002374AA" w:rsidRPr="002374AA" w:rsidRDefault="002374AA" w:rsidP="002374AA">
            <w:pPr>
              <w:jc w:val="center"/>
              <w:rPr>
                <w:b/>
                <w:lang w:eastAsia="en-US"/>
              </w:rPr>
            </w:pPr>
            <w:r w:rsidRPr="002374AA">
              <w:rPr>
                <w:b/>
                <w:lang w:eastAsia="en-US"/>
              </w:rPr>
              <w:t>К.Г.</w:t>
            </w:r>
          </w:p>
        </w:tc>
      </w:tr>
      <w:tr w:rsidR="002374AA" w:rsidRPr="002374AA" w14:paraId="0ED41990" w14:textId="77777777" w:rsidTr="002374AA">
        <w:trPr>
          <w:trHeight w:val="282"/>
        </w:trPr>
        <w:tc>
          <w:tcPr>
            <w:tcW w:w="2663" w:type="dxa"/>
            <w:vMerge w:val="restart"/>
          </w:tcPr>
          <w:p w14:paraId="230B68E4" w14:textId="77777777" w:rsidR="002374AA" w:rsidRPr="002374AA" w:rsidRDefault="002374AA" w:rsidP="002374AA">
            <w:pPr>
              <w:ind w:left="110"/>
              <w:rPr>
                <w:lang w:eastAsia="en-US"/>
              </w:rPr>
            </w:pPr>
            <w:r w:rsidRPr="002374AA">
              <w:rPr>
                <w:lang w:eastAsia="en-US"/>
              </w:rPr>
              <w:t>Социально-коммуникативное развитие</w:t>
            </w:r>
          </w:p>
        </w:tc>
        <w:tc>
          <w:tcPr>
            <w:tcW w:w="10545" w:type="dxa"/>
          </w:tcPr>
          <w:p w14:paraId="07C3C926" w14:textId="77777777" w:rsidR="002374AA" w:rsidRPr="002374AA" w:rsidRDefault="002374AA" w:rsidP="002374AA">
            <w:pPr>
              <w:ind w:left="195" w:right="89"/>
              <w:jc w:val="both"/>
              <w:rPr>
                <w:highlight w:val="yellow"/>
                <w:lang w:eastAsia="en-US"/>
              </w:rPr>
            </w:pPr>
            <w:r w:rsidRPr="002374AA">
              <w:rPr>
                <w:lang w:val="ru-RU" w:eastAsia="en-US"/>
              </w:rPr>
              <w:t>Может играть рядом,</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мешать</w:t>
            </w:r>
            <w:r w:rsidRPr="002374AA">
              <w:rPr>
                <w:spacing w:val="1"/>
                <w:lang w:val="ru-RU" w:eastAsia="en-US"/>
              </w:rPr>
              <w:t xml:space="preserve"> </w:t>
            </w:r>
            <w:r w:rsidRPr="002374AA">
              <w:rPr>
                <w:lang w:val="ru-RU" w:eastAsia="en-US"/>
              </w:rPr>
              <w:t>другим</w:t>
            </w:r>
            <w:r w:rsidRPr="002374AA">
              <w:rPr>
                <w:spacing w:val="1"/>
                <w:lang w:val="ru-RU" w:eastAsia="en-US"/>
              </w:rPr>
              <w:t xml:space="preserve"> </w:t>
            </w:r>
            <w:r w:rsidRPr="002374AA">
              <w:rPr>
                <w:lang w:val="ru-RU" w:eastAsia="en-US"/>
              </w:rPr>
              <w:t xml:space="preserve">детям, подражать действиям </w:t>
            </w:r>
            <w:r w:rsidRPr="002374AA">
              <w:rPr>
                <w:spacing w:val="-1"/>
                <w:lang w:val="ru-RU" w:eastAsia="en-US"/>
              </w:rPr>
              <w:t>сверстника</w:t>
            </w:r>
            <w:r w:rsidRPr="002374AA">
              <w:rPr>
                <w:spacing w:val="-37"/>
                <w:lang w:val="ru-RU" w:eastAsia="en-US"/>
              </w:rPr>
              <w:t xml:space="preserve"> </w:t>
            </w:r>
            <w:r w:rsidRPr="002374AA">
              <w:rPr>
                <w:lang w:val="ru-RU" w:eastAsia="en-US"/>
              </w:rPr>
              <w:t xml:space="preserve">и взрослого. </w:t>
            </w:r>
            <w:r w:rsidRPr="002374AA">
              <w:rPr>
                <w:lang w:eastAsia="en-US"/>
              </w:rPr>
              <w:t>Проявляет</w:t>
            </w:r>
            <w:r w:rsidRPr="002374AA">
              <w:rPr>
                <w:spacing w:val="1"/>
                <w:lang w:eastAsia="en-US"/>
              </w:rPr>
              <w:t xml:space="preserve"> </w:t>
            </w:r>
            <w:r w:rsidRPr="002374AA">
              <w:rPr>
                <w:lang w:eastAsia="en-US"/>
              </w:rPr>
              <w:t>интерес к совместным</w:t>
            </w:r>
            <w:r w:rsidRPr="002374AA">
              <w:rPr>
                <w:spacing w:val="1"/>
                <w:lang w:eastAsia="en-US"/>
              </w:rPr>
              <w:t xml:space="preserve"> </w:t>
            </w:r>
            <w:r w:rsidRPr="002374AA">
              <w:rPr>
                <w:lang w:eastAsia="en-US"/>
              </w:rPr>
              <w:t>играм со сверстниками</w:t>
            </w:r>
            <w:r w:rsidRPr="002374AA">
              <w:rPr>
                <w:spacing w:val="1"/>
                <w:lang w:eastAsia="en-US"/>
              </w:rPr>
              <w:t xml:space="preserve"> </w:t>
            </w:r>
            <w:r w:rsidRPr="002374AA">
              <w:rPr>
                <w:lang w:eastAsia="en-US"/>
              </w:rPr>
              <w:t>и</w:t>
            </w:r>
            <w:r w:rsidRPr="002374AA">
              <w:rPr>
                <w:spacing w:val="-37"/>
                <w:lang w:eastAsia="en-US"/>
              </w:rPr>
              <w:t xml:space="preserve"> </w:t>
            </w:r>
            <w:r w:rsidRPr="002374AA">
              <w:rPr>
                <w:lang w:eastAsia="en-US"/>
              </w:rPr>
              <w:t>взрослым</w:t>
            </w:r>
          </w:p>
        </w:tc>
        <w:tc>
          <w:tcPr>
            <w:tcW w:w="1134" w:type="dxa"/>
          </w:tcPr>
          <w:p w14:paraId="7D0873DE" w14:textId="77777777" w:rsidR="002374AA" w:rsidRPr="002374AA" w:rsidRDefault="002374AA" w:rsidP="002374AA">
            <w:pPr>
              <w:rPr>
                <w:highlight w:val="yellow"/>
                <w:lang w:eastAsia="en-US"/>
              </w:rPr>
            </w:pPr>
          </w:p>
        </w:tc>
        <w:tc>
          <w:tcPr>
            <w:tcW w:w="1134" w:type="dxa"/>
          </w:tcPr>
          <w:p w14:paraId="48520D46" w14:textId="77777777" w:rsidR="002374AA" w:rsidRPr="002374AA" w:rsidRDefault="002374AA" w:rsidP="002374AA">
            <w:pPr>
              <w:rPr>
                <w:highlight w:val="yellow"/>
                <w:lang w:eastAsia="en-US"/>
              </w:rPr>
            </w:pPr>
          </w:p>
        </w:tc>
      </w:tr>
      <w:tr w:rsidR="002374AA" w:rsidRPr="002374AA" w14:paraId="6759630B" w14:textId="77777777" w:rsidTr="002374AA">
        <w:trPr>
          <w:trHeight w:val="282"/>
        </w:trPr>
        <w:tc>
          <w:tcPr>
            <w:tcW w:w="2663" w:type="dxa"/>
            <w:vMerge/>
          </w:tcPr>
          <w:p w14:paraId="79E568B3" w14:textId="77777777" w:rsidR="002374AA" w:rsidRPr="002374AA" w:rsidRDefault="002374AA" w:rsidP="002374AA">
            <w:pPr>
              <w:ind w:left="110"/>
              <w:rPr>
                <w:highlight w:val="yellow"/>
                <w:lang w:eastAsia="en-US"/>
              </w:rPr>
            </w:pPr>
          </w:p>
        </w:tc>
        <w:tc>
          <w:tcPr>
            <w:tcW w:w="10545" w:type="dxa"/>
          </w:tcPr>
          <w:p w14:paraId="70EE8E7D" w14:textId="77777777" w:rsidR="002374AA" w:rsidRPr="002374AA" w:rsidRDefault="002374AA" w:rsidP="002374AA">
            <w:pPr>
              <w:tabs>
                <w:tab w:val="left" w:pos="1346"/>
              </w:tabs>
              <w:ind w:left="195" w:right="89"/>
              <w:jc w:val="both"/>
              <w:rPr>
                <w:lang w:eastAsia="en-US"/>
              </w:rPr>
            </w:pPr>
            <w:r w:rsidRPr="002374AA">
              <w:rPr>
                <w:lang w:val="ru-RU" w:eastAsia="en-US"/>
              </w:rPr>
              <w:t>Общается</w:t>
            </w:r>
            <w:r w:rsidRPr="002374AA">
              <w:rPr>
                <w:lang w:val="ru-RU" w:eastAsia="en-US"/>
              </w:rPr>
              <w:tab/>
              <w:t>в</w:t>
            </w:r>
            <w:r w:rsidRPr="002374AA">
              <w:rPr>
                <w:spacing w:val="1"/>
                <w:lang w:val="ru-RU" w:eastAsia="en-US"/>
              </w:rPr>
              <w:t xml:space="preserve"> </w:t>
            </w:r>
            <w:r w:rsidRPr="002374AA">
              <w:rPr>
                <w:lang w:val="ru-RU" w:eastAsia="en-US"/>
              </w:rPr>
              <w:t>диалоге</w:t>
            </w:r>
            <w:r w:rsidRPr="002374AA">
              <w:rPr>
                <w:spacing w:val="-7"/>
                <w:lang w:val="ru-RU" w:eastAsia="en-US"/>
              </w:rPr>
              <w:t xml:space="preserve"> </w:t>
            </w:r>
            <w:r w:rsidRPr="002374AA">
              <w:rPr>
                <w:lang w:val="ru-RU" w:eastAsia="en-US"/>
              </w:rPr>
              <w:t>с</w:t>
            </w:r>
            <w:r w:rsidRPr="002374AA">
              <w:rPr>
                <w:spacing w:val="-6"/>
                <w:lang w:val="ru-RU" w:eastAsia="en-US"/>
              </w:rPr>
              <w:t xml:space="preserve"> </w:t>
            </w:r>
            <w:r w:rsidRPr="002374AA">
              <w:rPr>
                <w:lang w:val="ru-RU" w:eastAsia="en-US"/>
              </w:rPr>
              <w:t>воспитателем. Может поделиться</w:t>
            </w:r>
            <w:r w:rsidRPr="002374AA">
              <w:rPr>
                <w:spacing w:val="1"/>
                <w:lang w:val="ru-RU" w:eastAsia="en-US"/>
              </w:rPr>
              <w:t xml:space="preserve"> </w:t>
            </w:r>
            <w:r w:rsidRPr="002374AA">
              <w:rPr>
                <w:lang w:val="ru-RU" w:eastAsia="en-US"/>
              </w:rPr>
              <w:t>информацией,</w:t>
            </w:r>
            <w:r w:rsidRPr="002374AA">
              <w:rPr>
                <w:spacing w:val="1"/>
                <w:lang w:val="ru-RU" w:eastAsia="en-US"/>
              </w:rPr>
              <w:t xml:space="preserve"> </w:t>
            </w:r>
            <w:r w:rsidRPr="002374AA">
              <w:rPr>
                <w:lang w:val="ru-RU" w:eastAsia="en-US"/>
              </w:rPr>
              <w:t>пожаловаться</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неудобство 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сверстника.</w:t>
            </w:r>
            <w:r w:rsidRPr="002374AA">
              <w:rPr>
                <w:lang w:val="ru-RU" w:eastAsia="en-US"/>
              </w:rPr>
              <w:tab/>
            </w:r>
            <w:r w:rsidRPr="002374AA">
              <w:rPr>
                <w:lang w:eastAsia="en-US"/>
              </w:rPr>
              <w:t>Обращается</w:t>
            </w:r>
            <w:r w:rsidRPr="002374AA">
              <w:rPr>
                <w:spacing w:val="13"/>
                <w:lang w:eastAsia="en-US"/>
              </w:rPr>
              <w:t xml:space="preserve"> </w:t>
            </w:r>
            <w:r w:rsidRPr="002374AA">
              <w:rPr>
                <w:lang w:eastAsia="en-US"/>
              </w:rPr>
              <w:t>с</w:t>
            </w:r>
            <w:r w:rsidRPr="002374AA">
              <w:rPr>
                <w:spacing w:val="17"/>
                <w:lang w:eastAsia="en-US"/>
              </w:rPr>
              <w:t xml:space="preserve"> </w:t>
            </w:r>
            <w:r w:rsidRPr="002374AA">
              <w:rPr>
                <w:lang w:eastAsia="en-US"/>
              </w:rPr>
              <w:t>речью</w:t>
            </w:r>
            <w:r w:rsidRPr="002374AA">
              <w:rPr>
                <w:spacing w:val="13"/>
                <w:lang w:eastAsia="en-US"/>
              </w:rPr>
              <w:t xml:space="preserve"> </w:t>
            </w:r>
            <w:r w:rsidRPr="002374AA">
              <w:rPr>
                <w:lang w:eastAsia="en-US"/>
              </w:rPr>
              <w:t>к</w:t>
            </w:r>
            <w:r w:rsidRPr="002374AA">
              <w:rPr>
                <w:spacing w:val="17"/>
                <w:lang w:eastAsia="en-US"/>
              </w:rPr>
              <w:t xml:space="preserve"> </w:t>
            </w:r>
            <w:r w:rsidRPr="002374AA">
              <w:rPr>
                <w:lang w:eastAsia="en-US"/>
              </w:rPr>
              <w:t>сверстнику</w:t>
            </w:r>
          </w:p>
        </w:tc>
        <w:tc>
          <w:tcPr>
            <w:tcW w:w="1134" w:type="dxa"/>
          </w:tcPr>
          <w:p w14:paraId="0ADD4E2B" w14:textId="77777777" w:rsidR="002374AA" w:rsidRPr="002374AA" w:rsidRDefault="002374AA" w:rsidP="002374AA">
            <w:pPr>
              <w:rPr>
                <w:highlight w:val="yellow"/>
                <w:lang w:eastAsia="en-US"/>
              </w:rPr>
            </w:pPr>
          </w:p>
        </w:tc>
        <w:tc>
          <w:tcPr>
            <w:tcW w:w="1134" w:type="dxa"/>
          </w:tcPr>
          <w:p w14:paraId="670C8BBB" w14:textId="77777777" w:rsidR="002374AA" w:rsidRPr="002374AA" w:rsidRDefault="002374AA" w:rsidP="002374AA">
            <w:pPr>
              <w:rPr>
                <w:highlight w:val="yellow"/>
                <w:lang w:eastAsia="en-US"/>
              </w:rPr>
            </w:pPr>
          </w:p>
        </w:tc>
      </w:tr>
      <w:tr w:rsidR="002374AA" w:rsidRPr="002374AA" w14:paraId="5897D3C2" w14:textId="77777777" w:rsidTr="002374AA">
        <w:trPr>
          <w:trHeight w:val="282"/>
        </w:trPr>
        <w:tc>
          <w:tcPr>
            <w:tcW w:w="2663" w:type="dxa"/>
            <w:vMerge/>
          </w:tcPr>
          <w:p w14:paraId="6B397C3A" w14:textId="77777777" w:rsidR="002374AA" w:rsidRPr="002374AA" w:rsidRDefault="002374AA" w:rsidP="002374AA">
            <w:pPr>
              <w:ind w:left="110"/>
              <w:rPr>
                <w:highlight w:val="yellow"/>
                <w:lang w:eastAsia="en-US"/>
              </w:rPr>
            </w:pPr>
          </w:p>
        </w:tc>
        <w:tc>
          <w:tcPr>
            <w:tcW w:w="10545" w:type="dxa"/>
          </w:tcPr>
          <w:p w14:paraId="175FB81B" w14:textId="77777777" w:rsidR="002374AA" w:rsidRPr="002374AA" w:rsidRDefault="002374AA" w:rsidP="002374AA">
            <w:pPr>
              <w:ind w:left="195" w:right="89"/>
              <w:jc w:val="both"/>
              <w:rPr>
                <w:highlight w:val="yellow"/>
                <w:lang w:val="ru-RU" w:eastAsia="en-US"/>
              </w:rPr>
            </w:pPr>
            <w:r w:rsidRPr="002374AA">
              <w:rPr>
                <w:lang w:val="ru-RU" w:eastAsia="en-US"/>
              </w:rPr>
              <w:t>Следит</w:t>
            </w:r>
            <w:r w:rsidRPr="002374AA">
              <w:rPr>
                <w:spacing w:val="1"/>
                <w:lang w:val="ru-RU" w:eastAsia="en-US"/>
              </w:rPr>
              <w:t xml:space="preserve"> </w:t>
            </w:r>
            <w:r w:rsidRPr="002374AA">
              <w:rPr>
                <w:lang w:val="ru-RU" w:eastAsia="en-US"/>
              </w:rPr>
              <w:t>за</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героев</w:t>
            </w:r>
            <w:r w:rsidRPr="002374AA">
              <w:rPr>
                <w:spacing w:val="1"/>
                <w:lang w:val="ru-RU" w:eastAsia="en-US"/>
              </w:rPr>
              <w:t xml:space="preserve"> </w:t>
            </w:r>
            <w:r w:rsidRPr="002374AA">
              <w:rPr>
                <w:lang w:val="ru-RU" w:eastAsia="en-US"/>
              </w:rPr>
              <w:t>кукольного</w:t>
            </w:r>
            <w:r w:rsidRPr="002374AA">
              <w:rPr>
                <w:spacing w:val="1"/>
                <w:lang w:val="ru-RU" w:eastAsia="en-US"/>
              </w:rPr>
              <w:t xml:space="preserve"> </w:t>
            </w:r>
            <w:r w:rsidRPr="002374AA">
              <w:rPr>
                <w:lang w:val="ru-RU" w:eastAsia="en-US"/>
              </w:rPr>
              <w:t>театра. Рассматривает</w:t>
            </w:r>
            <w:r w:rsidRPr="002374AA">
              <w:rPr>
                <w:spacing w:val="-37"/>
                <w:lang w:val="ru-RU" w:eastAsia="en-US"/>
              </w:rPr>
              <w:t xml:space="preserve"> </w:t>
            </w:r>
            <w:r w:rsidRPr="002374AA">
              <w:rPr>
                <w:lang w:val="ru-RU" w:eastAsia="en-US"/>
              </w:rPr>
              <w:t>иллюстрации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знакомых</w:t>
            </w:r>
            <w:r w:rsidRPr="002374AA">
              <w:rPr>
                <w:spacing w:val="4"/>
                <w:lang w:val="ru-RU" w:eastAsia="en-US"/>
              </w:rPr>
              <w:t xml:space="preserve"> </w:t>
            </w:r>
            <w:r w:rsidRPr="002374AA">
              <w:rPr>
                <w:lang w:val="ru-RU" w:eastAsia="en-US"/>
              </w:rPr>
              <w:t>книжках</w:t>
            </w:r>
          </w:p>
        </w:tc>
        <w:tc>
          <w:tcPr>
            <w:tcW w:w="1134" w:type="dxa"/>
          </w:tcPr>
          <w:p w14:paraId="4E26A12D" w14:textId="77777777" w:rsidR="002374AA" w:rsidRPr="002374AA" w:rsidRDefault="002374AA" w:rsidP="002374AA">
            <w:pPr>
              <w:rPr>
                <w:highlight w:val="yellow"/>
                <w:lang w:val="ru-RU" w:eastAsia="en-US"/>
              </w:rPr>
            </w:pPr>
          </w:p>
        </w:tc>
        <w:tc>
          <w:tcPr>
            <w:tcW w:w="1134" w:type="dxa"/>
          </w:tcPr>
          <w:p w14:paraId="3B020C1F" w14:textId="77777777" w:rsidR="002374AA" w:rsidRPr="002374AA" w:rsidRDefault="002374AA" w:rsidP="002374AA">
            <w:pPr>
              <w:rPr>
                <w:highlight w:val="yellow"/>
                <w:lang w:val="ru-RU" w:eastAsia="en-US"/>
              </w:rPr>
            </w:pPr>
          </w:p>
        </w:tc>
      </w:tr>
      <w:tr w:rsidR="002374AA" w:rsidRPr="002374AA" w14:paraId="355F473F" w14:textId="77777777" w:rsidTr="002374AA">
        <w:trPr>
          <w:trHeight w:val="282"/>
        </w:trPr>
        <w:tc>
          <w:tcPr>
            <w:tcW w:w="2663" w:type="dxa"/>
            <w:vMerge/>
          </w:tcPr>
          <w:p w14:paraId="53A392CA" w14:textId="77777777" w:rsidR="002374AA" w:rsidRPr="002374AA" w:rsidRDefault="002374AA" w:rsidP="002374AA">
            <w:pPr>
              <w:ind w:left="110"/>
              <w:rPr>
                <w:highlight w:val="yellow"/>
                <w:lang w:val="ru-RU" w:eastAsia="en-US"/>
              </w:rPr>
            </w:pPr>
          </w:p>
        </w:tc>
        <w:tc>
          <w:tcPr>
            <w:tcW w:w="10545" w:type="dxa"/>
          </w:tcPr>
          <w:p w14:paraId="45433D01" w14:textId="77777777" w:rsidR="002374AA" w:rsidRPr="002374AA" w:rsidRDefault="002374AA" w:rsidP="002374AA">
            <w:pPr>
              <w:ind w:left="195" w:right="89"/>
              <w:jc w:val="both"/>
              <w:rPr>
                <w:highlight w:val="yellow"/>
                <w:lang w:val="ru-RU" w:eastAsia="en-US"/>
              </w:rPr>
            </w:pPr>
            <w:r w:rsidRPr="002374AA">
              <w:rPr>
                <w:lang w:val="ru-RU" w:eastAsia="en-US"/>
              </w:rPr>
              <w:t>Слушает стихи, сказки,</w:t>
            </w:r>
            <w:r w:rsidRPr="002374AA">
              <w:rPr>
                <w:spacing w:val="1"/>
                <w:lang w:val="ru-RU" w:eastAsia="en-US"/>
              </w:rPr>
              <w:t xml:space="preserve"> </w:t>
            </w:r>
            <w:r w:rsidRPr="002374AA">
              <w:rPr>
                <w:lang w:val="ru-RU" w:eastAsia="en-US"/>
              </w:rPr>
              <w:t>небольшие рассказы</w:t>
            </w:r>
            <w:r w:rsidRPr="002374AA">
              <w:rPr>
                <w:spacing w:val="-37"/>
                <w:lang w:val="ru-RU" w:eastAsia="en-US"/>
              </w:rPr>
              <w:t xml:space="preserve"> </w:t>
            </w:r>
            <w:r w:rsidRPr="002374AA">
              <w:rPr>
                <w:lang w:val="ru-RU" w:eastAsia="en-US"/>
              </w:rPr>
              <w:t>без</w:t>
            </w:r>
            <w:r w:rsidRPr="002374AA">
              <w:rPr>
                <w:spacing w:val="1"/>
                <w:lang w:val="ru-RU" w:eastAsia="en-US"/>
              </w:rPr>
              <w:t xml:space="preserve"> </w:t>
            </w:r>
            <w:r w:rsidRPr="002374AA">
              <w:rPr>
                <w:lang w:val="ru-RU" w:eastAsia="en-US"/>
              </w:rPr>
              <w:t>наглядного</w:t>
            </w:r>
            <w:r w:rsidRPr="002374AA">
              <w:rPr>
                <w:spacing w:val="1"/>
                <w:lang w:val="ru-RU" w:eastAsia="en-US"/>
              </w:rPr>
              <w:t xml:space="preserve"> </w:t>
            </w:r>
            <w:r w:rsidRPr="002374AA">
              <w:rPr>
                <w:lang w:val="ru-RU" w:eastAsia="en-US"/>
              </w:rPr>
              <w:t>сопровождения</w:t>
            </w:r>
          </w:p>
        </w:tc>
        <w:tc>
          <w:tcPr>
            <w:tcW w:w="1134" w:type="dxa"/>
          </w:tcPr>
          <w:p w14:paraId="3F881F3D" w14:textId="77777777" w:rsidR="002374AA" w:rsidRPr="002374AA" w:rsidRDefault="002374AA" w:rsidP="002374AA">
            <w:pPr>
              <w:rPr>
                <w:highlight w:val="yellow"/>
                <w:lang w:val="ru-RU" w:eastAsia="en-US"/>
              </w:rPr>
            </w:pPr>
          </w:p>
        </w:tc>
        <w:tc>
          <w:tcPr>
            <w:tcW w:w="1134" w:type="dxa"/>
          </w:tcPr>
          <w:p w14:paraId="642332C3" w14:textId="77777777" w:rsidR="002374AA" w:rsidRPr="002374AA" w:rsidRDefault="002374AA" w:rsidP="002374AA">
            <w:pPr>
              <w:rPr>
                <w:highlight w:val="yellow"/>
                <w:lang w:val="ru-RU" w:eastAsia="en-US"/>
              </w:rPr>
            </w:pPr>
          </w:p>
        </w:tc>
      </w:tr>
      <w:tr w:rsidR="002374AA" w:rsidRPr="002374AA" w14:paraId="03B0A3C6" w14:textId="77777777" w:rsidTr="002374AA">
        <w:trPr>
          <w:trHeight w:val="282"/>
        </w:trPr>
        <w:tc>
          <w:tcPr>
            <w:tcW w:w="2663" w:type="dxa"/>
            <w:vMerge/>
          </w:tcPr>
          <w:p w14:paraId="233CFEA6" w14:textId="77777777" w:rsidR="002374AA" w:rsidRPr="002374AA" w:rsidRDefault="002374AA" w:rsidP="002374AA">
            <w:pPr>
              <w:ind w:left="110"/>
              <w:rPr>
                <w:highlight w:val="yellow"/>
                <w:lang w:val="ru-RU" w:eastAsia="en-US"/>
              </w:rPr>
            </w:pPr>
          </w:p>
        </w:tc>
        <w:tc>
          <w:tcPr>
            <w:tcW w:w="10545" w:type="dxa"/>
          </w:tcPr>
          <w:p w14:paraId="7601FA12" w14:textId="77777777" w:rsidR="002374AA" w:rsidRPr="002374AA" w:rsidRDefault="002374AA" w:rsidP="002374AA">
            <w:pPr>
              <w:tabs>
                <w:tab w:val="left" w:pos="1400"/>
              </w:tabs>
              <w:ind w:left="195" w:right="89"/>
              <w:jc w:val="both"/>
              <w:rPr>
                <w:lang w:eastAsia="en-US"/>
              </w:rPr>
            </w:pPr>
            <w:r w:rsidRPr="002374AA">
              <w:rPr>
                <w:lang w:val="ru-RU" w:eastAsia="en-US"/>
              </w:rPr>
              <w:t>Наблюдает</w:t>
            </w:r>
            <w:r w:rsidRPr="002374AA">
              <w:rPr>
                <w:lang w:val="ru-RU" w:eastAsia="en-US"/>
              </w:rPr>
              <w:tab/>
            </w:r>
            <w:r w:rsidRPr="002374AA">
              <w:rPr>
                <w:spacing w:val="-2"/>
                <w:lang w:val="ru-RU" w:eastAsia="en-US"/>
              </w:rPr>
              <w:t>за</w:t>
            </w:r>
            <w:r w:rsidRPr="002374AA">
              <w:rPr>
                <w:spacing w:val="-37"/>
                <w:lang w:val="ru-RU" w:eastAsia="en-US"/>
              </w:rPr>
              <w:t xml:space="preserve"> </w:t>
            </w:r>
            <w:r w:rsidRPr="002374AA">
              <w:rPr>
                <w:lang w:val="ru-RU" w:eastAsia="en-US"/>
              </w:rPr>
              <w:t>трудовыми процессами</w:t>
            </w:r>
            <w:r w:rsidRPr="002374AA">
              <w:rPr>
                <w:spacing w:val="2"/>
                <w:lang w:val="ru-RU" w:eastAsia="en-US"/>
              </w:rPr>
              <w:t xml:space="preserve"> </w:t>
            </w:r>
            <w:r w:rsidRPr="002374AA">
              <w:rPr>
                <w:lang w:val="ru-RU" w:eastAsia="en-US"/>
              </w:rPr>
              <w:t>воспитателя</w:t>
            </w:r>
            <w:r w:rsidRPr="002374AA">
              <w:rPr>
                <w:spacing w:val="-3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уголке природы.</w:t>
            </w:r>
            <w:r w:rsidRPr="002374AA">
              <w:rPr>
                <w:spacing w:val="1"/>
                <w:lang w:val="ru-RU" w:eastAsia="en-US"/>
              </w:rPr>
              <w:t xml:space="preserve"> </w:t>
            </w:r>
            <w:r w:rsidRPr="002374AA">
              <w:rPr>
                <w:lang w:eastAsia="en-US"/>
              </w:rPr>
              <w:t>Выполняет</w:t>
            </w:r>
            <w:r w:rsidRPr="002374AA">
              <w:rPr>
                <w:spacing w:val="6"/>
                <w:lang w:eastAsia="en-US"/>
              </w:rPr>
              <w:t xml:space="preserve"> </w:t>
            </w:r>
            <w:r w:rsidRPr="002374AA">
              <w:rPr>
                <w:lang w:eastAsia="en-US"/>
              </w:rPr>
              <w:t>простейшие</w:t>
            </w:r>
            <w:r w:rsidRPr="002374AA">
              <w:rPr>
                <w:spacing w:val="1"/>
                <w:lang w:eastAsia="en-US"/>
              </w:rPr>
              <w:t xml:space="preserve"> </w:t>
            </w:r>
            <w:r w:rsidRPr="002374AA">
              <w:rPr>
                <w:lang w:eastAsia="en-US"/>
              </w:rPr>
              <w:t>трудовые</w:t>
            </w:r>
            <w:r w:rsidRPr="002374AA">
              <w:rPr>
                <w:spacing w:val="-2"/>
                <w:lang w:eastAsia="en-US"/>
              </w:rPr>
              <w:t xml:space="preserve"> </w:t>
            </w:r>
            <w:r w:rsidRPr="002374AA">
              <w:rPr>
                <w:lang w:eastAsia="en-US"/>
              </w:rPr>
              <w:t>действия</w:t>
            </w:r>
          </w:p>
        </w:tc>
        <w:tc>
          <w:tcPr>
            <w:tcW w:w="1134" w:type="dxa"/>
          </w:tcPr>
          <w:p w14:paraId="44E38797" w14:textId="77777777" w:rsidR="002374AA" w:rsidRPr="002374AA" w:rsidRDefault="002374AA" w:rsidP="002374AA">
            <w:pPr>
              <w:rPr>
                <w:highlight w:val="yellow"/>
                <w:lang w:eastAsia="en-US"/>
              </w:rPr>
            </w:pPr>
          </w:p>
        </w:tc>
        <w:tc>
          <w:tcPr>
            <w:tcW w:w="1134" w:type="dxa"/>
          </w:tcPr>
          <w:p w14:paraId="67D579DB" w14:textId="77777777" w:rsidR="002374AA" w:rsidRPr="002374AA" w:rsidRDefault="002374AA" w:rsidP="002374AA">
            <w:pPr>
              <w:rPr>
                <w:highlight w:val="yellow"/>
                <w:lang w:eastAsia="en-US"/>
              </w:rPr>
            </w:pPr>
          </w:p>
        </w:tc>
      </w:tr>
      <w:tr w:rsidR="002374AA" w:rsidRPr="002374AA" w14:paraId="22F91E3A" w14:textId="77777777" w:rsidTr="002374AA">
        <w:trPr>
          <w:trHeight w:val="282"/>
        </w:trPr>
        <w:tc>
          <w:tcPr>
            <w:tcW w:w="2663" w:type="dxa"/>
            <w:vMerge/>
          </w:tcPr>
          <w:p w14:paraId="2A8794E9" w14:textId="77777777" w:rsidR="002374AA" w:rsidRPr="002374AA" w:rsidRDefault="002374AA" w:rsidP="002374AA">
            <w:pPr>
              <w:ind w:left="110"/>
              <w:rPr>
                <w:highlight w:val="yellow"/>
                <w:lang w:eastAsia="en-US"/>
              </w:rPr>
            </w:pPr>
          </w:p>
        </w:tc>
        <w:tc>
          <w:tcPr>
            <w:tcW w:w="10545" w:type="dxa"/>
          </w:tcPr>
          <w:p w14:paraId="2E68680A" w14:textId="77777777" w:rsidR="002374AA" w:rsidRPr="002374AA" w:rsidRDefault="002374AA" w:rsidP="002374AA">
            <w:pPr>
              <w:tabs>
                <w:tab w:val="left" w:pos="583"/>
                <w:tab w:val="left" w:pos="912"/>
                <w:tab w:val="left" w:pos="1106"/>
              </w:tabs>
              <w:ind w:left="195" w:right="89" w:hanging="3"/>
              <w:jc w:val="both"/>
              <w:rPr>
                <w:highlight w:val="yellow"/>
                <w:lang w:eastAsia="en-US"/>
              </w:rPr>
            </w:pPr>
            <w:r w:rsidRPr="002374AA">
              <w:rPr>
                <w:lang w:val="ru-RU" w:eastAsia="en-US"/>
              </w:rPr>
              <w:t>Проявляет отрицательное</w:t>
            </w:r>
            <w:r w:rsidRPr="002374AA">
              <w:rPr>
                <w:spacing w:val="2"/>
                <w:lang w:val="ru-RU" w:eastAsia="en-US"/>
              </w:rPr>
              <w:t xml:space="preserve"> </w:t>
            </w:r>
            <w:r w:rsidRPr="002374AA">
              <w:rPr>
                <w:lang w:val="ru-RU" w:eastAsia="en-US"/>
              </w:rPr>
              <w:t>отношение</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порицаемым личностным</w:t>
            </w:r>
            <w:r w:rsidRPr="002374AA">
              <w:rPr>
                <w:spacing w:val="-37"/>
                <w:lang w:val="ru-RU" w:eastAsia="en-US"/>
              </w:rPr>
              <w:t xml:space="preserve"> </w:t>
            </w:r>
            <w:r w:rsidRPr="002374AA">
              <w:rPr>
                <w:lang w:val="ru-RU" w:eastAsia="en-US"/>
              </w:rPr>
              <w:t xml:space="preserve">качествам </w:t>
            </w:r>
            <w:r w:rsidRPr="002374AA">
              <w:rPr>
                <w:spacing w:val="-1"/>
                <w:lang w:val="ru-RU" w:eastAsia="en-US"/>
              </w:rPr>
              <w:t>сверстни</w:t>
            </w:r>
            <w:r w:rsidRPr="002374AA">
              <w:rPr>
                <w:lang w:val="ru-RU" w:eastAsia="en-US"/>
              </w:rPr>
              <w:t xml:space="preserve">ков. </w:t>
            </w:r>
            <w:r w:rsidRPr="002374AA">
              <w:rPr>
                <w:lang w:eastAsia="en-US"/>
              </w:rPr>
              <w:t>Проявляет</w:t>
            </w:r>
            <w:r w:rsidRPr="002374AA">
              <w:rPr>
                <w:spacing w:val="1"/>
                <w:lang w:eastAsia="en-US"/>
              </w:rPr>
              <w:t xml:space="preserve"> </w:t>
            </w:r>
            <w:r w:rsidRPr="002374AA">
              <w:rPr>
                <w:lang w:eastAsia="en-US"/>
              </w:rPr>
              <w:t xml:space="preserve">элементарные </w:t>
            </w:r>
            <w:r w:rsidRPr="002374AA">
              <w:rPr>
                <w:spacing w:val="-1"/>
                <w:lang w:eastAsia="en-US"/>
              </w:rPr>
              <w:t>правила</w:t>
            </w:r>
            <w:r w:rsidRPr="002374AA">
              <w:rPr>
                <w:spacing w:val="-8"/>
                <w:lang w:eastAsia="en-US"/>
              </w:rPr>
              <w:t xml:space="preserve"> </w:t>
            </w:r>
            <w:r w:rsidRPr="002374AA">
              <w:rPr>
                <w:lang w:eastAsia="en-US"/>
              </w:rPr>
              <w:t>вежливости</w:t>
            </w:r>
          </w:p>
        </w:tc>
        <w:tc>
          <w:tcPr>
            <w:tcW w:w="1134" w:type="dxa"/>
          </w:tcPr>
          <w:p w14:paraId="766C26B7" w14:textId="77777777" w:rsidR="002374AA" w:rsidRPr="002374AA" w:rsidRDefault="002374AA" w:rsidP="002374AA">
            <w:pPr>
              <w:rPr>
                <w:highlight w:val="yellow"/>
                <w:lang w:eastAsia="en-US"/>
              </w:rPr>
            </w:pPr>
          </w:p>
        </w:tc>
        <w:tc>
          <w:tcPr>
            <w:tcW w:w="1134" w:type="dxa"/>
          </w:tcPr>
          <w:p w14:paraId="2E162794" w14:textId="77777777" w:rsidR="002374AA" w:rsidRPr="002374AA" w:rsidRDefault="002374AA" w:rsidP="002374AA">
            <w:pPr>
              <w:rPr>
                <w:highlight w:val="yellow"/>
                <w:lang w:eastAsia="en-US"/>
              </w:rPr>
            </w:pPr>
          </w:p>
        </w:tc>
      </w:tr>
      <w:tr w:rsidR="002374AA" w:rsidRPr="002374AA" w14:paraId="2D40197A" w14:textId="77777777" w:rsidTr="002374AA">
        <w:trPr>
          <w:gridAfter w:val="1"/>
          <w:wAfter w:w="1134" w:type="dxa"/>
          <w:trHeight w:val="282"/>
        </w:trPr>
        <w:tc>
          <w:tcPr>
            <w:tcW w:w="13208" w:type="dxa"/>
            <w:gridSpan w:val="2"/>
          </w:tcPr>
          <w:p w14:paraId="4A095928" w14:textId="77777777" w:rsidR="002374AA" w:rsidRPr="002374AA" w:rsidRDefault="002374AA" w:rsidP="002374AA">
            <w:pPr>
              <w:rPr>
                <w:highlight w:val="yellow"/>
                <w:lang w:eastAsia="en-US"/>
              </w:rPr>
            </w:pPr>
            <w:r w:rsidRPr="002374AA">
              <w:rPr>
                <w:lang w:val="ru-RU" w:eastAsia="en-US"/>
              </w:rPr>
              <w:t xml:space="preserve">       Норма - больше 3,8      Проблемы в развитии  -от 2,3 до 3,7…….Выраженное несоответствие развитию - менее 2,2                   . </w:t>
            </w:r>
            <w:r w:rsidRPr="002374AA">
              <w:rPr>
                <w:b/>
                <w:lang w:eastAsia="en-US"/>
              </w:rPr>
              <w:t>ВСЕГО</w:t>
            </w:r>
          </w:p>
        </w:tc>
        <w:tc>
          <w:tcPr>
            <w:tcW w:w="1134" w:type="dxa"/>
          </w:tcPr>
          <w:p w14:paraId="63AE3550" w14:textId="77777777" w:rsidR="002374AA" w:rsidRPr="002374AA" w:rsidRDefault="002374AA" w:rsidP="002374AA">
            <w:pPr>
              <w:rPr>
                <w:highlight w:val="yellow"/>
                <w:lang w:eastAsia="en-US"/>
              </w:rPr>
            </w:pPr>
          </w:p>
        </w:tc>
      </w:tr>
      <w:tr w:rsidR="002374AA" w:rsidRPr="002374AA" w14:paraId="29A536E6" w14:textId="77777777" w:rsidTr="002374AA">
        <w:trPr>
          <w:trHeight w:val="282"/>
        </w:trPr>
        <w:tc>
          <w:tcPr>
            <w:tcW w:w="2663" w:type="dxa"/>
            <w:vMerge w:val="restart"/>
          </w:tcPr>
          <w:p w14:paraId="0F1E27E1" w14:textId="77777777" w:rsidR="002374AA" w:rsidRPr="002374AA" w:rsidRDefault="002374AA" w:rsidP="002374AA">
            <w:pPr>
              <w:spacing w:before="6"/>
              <w:ind w:left="167"/>
              <w:rPr>
                <w:highlight w:val="yellow"/>
                <w:lang w:eastAsia="en-US"/>
              </w:rPr>
            </w:pPr>
            <w:r w:rsidRPr="002374AA">
              <w:rPr>
                <w:lang w:eastAsia="en-US"/>
              </w:rPr>
              <w:t>Познавательное  развитие</w:t>
            </w:r>
          </w:p>
        </w:tc>
        <w:tc>
          <w:tcPr>
            <w:tcW w:w="10545" w:type="dxa"/>
          </w:tcPr>
          <w:p w14:paraId="12EC8BF4" w14:textId="77777777" w:rsidR="002374AA" w:rsidRPr="002374AA" w:rsidRDefault="002374AA" w:rsidP="002374AA">
            <w:pPr>
              <w:tabs>
                <w:tab w:val="left" w:pos="684"/>
              </w:tabs>
              <w:ind w:left="195" w:right="54"/>
              <w:rPr>
                <w:lang w:val="ru-RU" w:eastAsia="en-US"/>
              </w:rPr>
            </w:pPr>
            <w:r w:rsidRPr="002374AA">
              <w:rPr>
                <w:lang w:val="ru-RU" w:eastAsia="en-US"/>
              </w:rPr>
              <w:t>Знает свое</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Называет</w:t>
            </w:r>
            <w:r w:rsidRPr="002374AA">
              <w:rPr>
                <w:spacing w:val="-37"/>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ближайшего</w:t>
            </w:r>
            <w:r w:rsidRPr="002374AA">
              <w:rPr>
                <w:spacing w:val="1"/>
                <w:lang w:val="ru-RU" w:eastAsia="en-US"/>
              </w:rPr>
              <w:t xml:space="preserve"> </w:t>
            </w:r>
            <w:r w:rsidRPr="002374AA">
              <w:rPr>
                <w:lang w:val="ru-RU" w:eastAsia="en-US"/>
              </w:rPr>
              <w:t>окружения,</w:t>
            </w:r>
            <w:r w:rsidRPr="002374AA">
              <w:rPr>
                <w:spacing w:val="1"/>
                <w:lang w:val="ru-RU" w:eastAsia="en-US"/>
              </w:rPr>
              <w:t xml:space="preserve"> </w:t>
            </w:r>
            <w:r w:rsidRPr="002374AA">
              <w:rPr>
                <w:lang w:val="ru-RU" w:eastAsia="en-US"/>
              </w:rPr>
              <w:t>имена</w:t>
            </w:r>
            <w:r w:rsidRPr="002374AA">
              <w:rPr>
                <w:spacing w:val="5"/>
                <w:lang w:val="ru-RU" w:eastAsia="en-US"/>
              </w:rPr>
              <w:t xml:space="preserve"> </w:t>
            </w:r>
            <w:r w:rsidRPr="002374AA">
              <w:rPr>
                <w:lang w:val="ru-RU" w:eastAsia="en-US"/>
              </w:rPr>
              <w:t xml:space="preserve">членов </w:t>
            </w:r>
            <w:r w:rsidRPr="002374AA">
              <w:rPr>
                <w:spacing w:val="-1"/>
                <w:lang w:val="ru-RU" w:eastAsia="en-US"/>
              </w:rPr>
              <w:t>своей</w:t>
            </w:r>
            <w:r w:rsidRPr="002374AA">
              <w:rPr>
                <w:spacing w:val="57"/>
                <w:lang w:val="ru-RU" w:eastAsia="en-US"/>
              </w:rPr>
              <w:t xml:space="preserve"> </w:t>
            </w:r>
            <w:r w:rsidRPr="002374AA">
              <w:rPr>
                <w:lang w:val="ru-RU" w:eastAsia="en-US"/>
              </w:rPr>
              <w:t xml:space="preserve">семьи </w:t>
            </w:r>
            <w:r w:rsidRPr="002374AA">
              <w:rPr>
                <w:spacing w:val="-37"/>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воспитателей</w:t>
            </w:r>
          </w:p>
        </w:tc>
        <w:tc>
          <w:tcPr>
            <w:tcW w:w="1134" w:type="dxa"/>
          </w:tcPr>
          <w:p w14:paraId="17C1BF5F" w14:textId="77777777" w:rsidR="002374AA" w:rsidRPr="002374AA" w:rsidRDefault="002374AA" w:rsidP="002374AA">
            <w:pPr>
              <w:rPr>
                <w:highlight w:val="yellow"/>
                <w:lang w:val="ru-RU" w:eastAsia="en-US"/>
              </w:rPr>
            </w:pPr>
          </w:p>
        </w:tc>
        <w:tc>
          <w:tcPr>
            <w:tcW w:w="1134" w:type="dxa"/>
          </w:tcPr>
          <w:p w14:paraId="7ED76E08" w14:textId="77777777" w:rsidR="002374AA" w:rsidRPr="002374AA" w:rsidRDefault="002374AA" w:rsidP="002374AA">
            <w:pPr>
              <w:rPr>
                <w:highlight w:val="yellow"/>
                <w:lang w:val="ru-RU" w:eastAsia="en-US"/>
              </w:rPr>
            </w:pPr>
          </w:p>
        </w:tc>
      </w:tr>
      <w:tr w:rsidR="002374AA" w:rsidRPr="002374AA" w14:paraId="529F61F3" w14:textId="77777777" w:rsidTr="002374AA">
        <w:trPr>
          <w:trHeight w:val="282"/>
        </w:trPr>
        <w:tc>
          <w:tcPr>
            <w:tcW w:w="2663" w:type="dxa"/>
            <w:vMerge/>
          </w:tcPr>
          <w:p w14:paraId="4237D11F" w14:textId="77777777" w:rsidR="002374AA" w:rsidRPr="002374AA" w:rsidRDefault="002374AA" w:rsidP="002374AA">
            <w:pPr>
              <w:spacing w:before="6"/>
              <w:ind w:left="167"/>
              <w:rPr>
                <w:lang w:val="ru-RU" w:eastAsia="en-US"/>
              </w:rPr>
            </w:pPr>
          </w:p>
        </w:tc>
        <w:tc>
          <w:tcPr>
            <w:tcW w:w="10545" w:type="dxa"/>
          </w:tcPr>
          <w:p w14:paraId="725E7B9C" w14:textId="77777777" w:rsidR="002374AA" w:rsidRPr="002374AA" w:rsidRDefault="002374AA" w:rsidP="002374AA">
            <w:pPr>
              <w:spacing w:line="237" w:lineRule="auto"/>
              <w:ind w:left="195" w:right="16"/>
              <w:rPr>
                <w:lang w:val="ru-RU" w:eastAsia="en-US"/>
              </w:rPr>
            </w:pPr>
            <w:r w:rsidRPr="002374AA">
              <w:rPr>
                <w:lang w:val="ru-RU" w:eastAsia="en-US"/>
              </w:rPr>
              <w:t>Осуществляет</w:t>
            </w:r>
            <w:r w:rsidRPr="002374AA">
              <w:rPr>
                <w:spacing w:val="15"/>
                <w:lang w:val="ru-RU" w:eastAsia="en-US"/>
              </w:rPr>
              <w:t xml:space="preserve"> </w:t>
            </w:r>
            <w:r w:rsidRPr="002374AA">
              <w:rPr>
                <w:lang w:val="ru-RU" w:eastAsia="en-US"/>
              </w:rPr>
              <w:t>перенос действий</w:t>
            </w:r>
            <w:r w:rsidRPr="002374AA">
              <w:rPr>
                <w:spacing w:val="-2"/>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объекта</w:t>
            </w:r>
            <w:r w:rsidRPr="002374AA">
              <w:rPr>
                <w:spacing w:val="-37"/>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объект,</w:t>
            </w:r>
            <w:r w:rsidRPr="002374AA">
              <w:rPr>
                <w:spacing w:val="1"/>
                <w:lang w:val="ru-RU" w:eastAsia="en-US"/>
              </w:rPr>
              <w:t xml:space="preserve"> </w:t>
            </w:r>
            <w:r w:rsidRPr="002374AA">
              <w:rPr>
                <w:lang w:val="ru-RU" w:eastAsia="en-US"/>
              </w:rPr>
              <w:t>использует предметы-заместители</w:t>
            </w:r>
          </w:p>
        </w:tc>
        <w:tc>
          <w:tcPr>
            <w:tcW w:w="1134" w:type="dxa"/>
          </w:tcPr>
          <w:p w14:paraId="2DB8F859" w14:textId="77777777" w:rsidR="002374AA" w:rsidRPr="002374AA" w:rsidRDefault="002374AA" w:rsidP="002374AA">
            <w:pPr>
              <w:rPr>
                <w:highlight w:val="yellow"/>
                <w:lang w:val="ru-RU" w:eastAsia="en-US"/>
              </w:rPr>
            </w:pPr>
          </w:p>
        </w:tc>
        <w:tc>
          <w:tcPr>
            <w:tcW w:w="1134" w:type="dxa"/>
          </w:tcPr>
          <w:p w14:paraId="2C1C3EBB" w14:textId="77777777" w:rsidR="002374AA" w:rsidRPr="002374AA" w:rsidRDefault="002374AA" w:rsidP="002374AA">
            <w:pPr>
              <w:rPr>
                <w:highlight w:val="yellow"/>
                <w:lang w:val="ru-RU" w:eastAsia="en-US"/>
              </w:rPr>
            </w:pPr>
          </w:p>
        </w:tc>
      </w:tr>
      <w:tr w:rsidR="002374AA" w:rsidRPr="002374AA" w14:paraId="6FDF4114" w14:textId="77777777" w:rsidTr="002374AA">
        <w:trPr>
          <w:trHeight w:val="282"/>
        </w:trPr>
        <w:tc>
          <w:tcPr>
            <w:tcW w:w="2663" w:type="dxa"/>
            <w:vMerge/>
          </w:tcPr>
          <w:p w14:paraId="477D9532" w14:textId="77777777" w:rsidR="002374AA" w:rsidRPr="002374AA" w:rsidRDefault="002374AA" w:rsidP="002374AA">
            <w:pPr>
              <w:spacing w:before="6"/>
              <w:ind w:left="167"/>
              <w:rPr>
                <w:lang w:val="ru-RU" w:eastAsia="en-US"/>
              </w:rPr>
            </w:pPr>
          </w:p>
        </w:tc>
        <w:tc>
          <w:tcPr>
            <w:tcW w:w="10545" w:type="dxa"/>
          </w:tcPr>
          <w:p w14:paraId="37D18AE9" w14:textId="77777777" w:rsidR="002374AA" w:rsidRPr="002374AA" w:rsidRDefault="002374AA" w:rsidP="002374AA">
            <w:pPr>
              <w:tabs>
                <w:tab w:val="left" w:pos="684"/>
              </w:tabs>
              <w:ind w:left="195" w:right="54"/>
              <w:rPr>
                <w:lang w:val="ru-RU" w:eastAsia="en-US"/>
              </w:rPr>
            </w:pPr>
            <w:r w:rsidRPr="002374AA">
              <w:rPr>
                <w:lang w:val="ru-RU" w:eastAsia="en-US"/>
              </w:rPr>
              <w:t>Узнает и называет</w:t>
            </w:r>
            <w:r w:rsidRPr="002374AA">
              <w:rPr>
                <w:spacing w:val="1"/>
                <w:lang w:val="ru-RU" w:eastAsia="en-US"/>
              </w:rPr>
              <w:t xml:space="preserve"> </w:t>
            </w:r>
            <w:r w:rsidRPr="002374AA">
              <w:rPr>
                <w:lang w:val="ru-RU" w:eastAsia="en-US"/>
              </w:rPr>
              <w:t>игрушки, некоторых домашних</w:t>
            </w:r>
            <w:r w:rsidRPr="002374AA">
              <w:rPr>
                <w:spacing w:val="5"/>
                <w:lang w:val="ru-RU" w:eastAsia="en-US"/>
              </w:rPr>
              <w:t xml:space="preserve"> </w:t>
            </w:r>
            <w:r w:rsidRPr="002374AA">
              <w:rPr>
                <w:lang w:val="ru-RU" w:eastAsia="en-US"/>
              </w:rPr>
              <w:t>и</w:t>
            </w:r>
            <w:r w:rsidRPr="002374AA">
              <w:rPr>
                <w:spacing w:val="-37"/>
                <w:lang w:val="ru-RU" w:eastAsia="en-US"/>
              </w:rPr>
              <w:t xml:space="preserve"> </w:t>
            </w:r>
            <w:r w:rsidRPr="002374AA">
              <w:rPr>
                <w:lang w:val="ru-RU" w:eastAsia="en-US"/>
              </w:rPr>
              <w:t>диких животных,</w:t>
            </w:r>
            <w:r w:rsidRPr="002374AA">
              <w:rPr>
                <w:spacing w:val="1"/>
                <w:lang w:val="ru-RU" w:eastAsia="en-US"/>
              </w:rPr>
              <w:t xml:space="preserve"> </w:t>
            </w:r>
            <w:r w:rsidRPr="002374AA">
              <w:rPr>
                <w:lang w:val="ru-RU" w:eastAsia="en-US"/>
              </w:rPr>
              <w:t>некоторые</w:t>
            </w:r>
            <w:r w:rsidRPr="002374AA">
              <w:rPr>
                <w:spacing w:val="1"/>
                <w:lang w:val="ru-RU" w:eastAsia="en-US"/>
              </w:rPr>
              <w:t xml:space="preserve"> </w:t>
            </w:r>
            <w:r w:rsidRPr="002374AA">
              <w:rPr>
                <w:lang w:val="ru-RU" w:eastAsia="en-US"/>
              </w:rPr>
              <w:t>овощи и</w:t>
            </w:r>
            <w:r w:rsidRPr="002374AA">
              <w:rPr>
                <w:spacing w:val="1"/>
                <w:lang w:val="ru-RU" w:eastAsia="en-US"/>
              </w:rPr>
              <w:t xml:space="preserve"> </w:t>
            </w:r>
            <w:r w:rsidRPr="002374AA">
              <w:rPr>
                <w:lang w:val="ru-RU" w:eastAsia="en-US"/>
              </w:rPr>
              <w:t>фрукты</w:t>
            </w:r>
          </w:p>
        </w:tc>
        <w:tc>
          <w:tcPr>
            <w:tcW w:w="1134" w:type="dxa"/>
          </w:tcPr>
          <w:p w14:paraId="7CCAEE1F" w14:textId="77777777" w:rsidR="002374AA" w:rsidRPr="002374AA" w:rsidRDefault="002374AA" w:rsidP="002374AA">
            <w:pPr>
              <w:rPr>
                <w:highlight w:val="yellow"/>
                <w:lang w:val="ru-RU" w:eastAsia="en-US"/>
              </w:rPr>
            </w:pPr>
          </w:p>
        </w:tc>
        <w:tc>
          <w:tcPr>
            <w:tcW w:w="1134" w:type="dxa"/>
          </w:tcPr>
          <w:p w14:paraId="101E2788" w14:textId="77777777" w:rsidR="002374AA" w:rsidRPr="002374AA" w:rsidRDefault="002374AA" w:rsidP="002374AA">
            <w:pPr>
              <w:rPr>
                <w:highlight w:val="yellow"/>
                <w:lang w:val="ru-RU" w:eastAsia="en-US"/>
              </w:rPr>
            </w:pPr>
          </w:p>
        </w:tc>
      </w:tr>
      <w:tr w:rsidR="002374AA" w:rsidRPr="002374AA" w14:paraId="3C929FE2" w14:textId="77777777" w:rsidTr="002374AA">
        <w:trPr>
          <w:trHeight w:val="282"/>
        </w:trPr>
        <w:tc>
          <w:tcPr>
            <w:tcW w:w="2663" w:type="dxa"/>
            <w:vMerge/>
          </w:tcPr>
          <w:p w14:paraId="62D090B4" w14:textId="77777777" w:rsidR="002374AA" w:rsidRPr="002374AA" w:rsidRDefault="002374AA" w:rsidP="002374AA">
            <w:pPr>
              <w:spacing w:before="6"/>
              <w:ind w:left="167"/>
              <w:rPr>
                <w:lang w:val="ru-RU" w:eastAsia="en-US"/>
              </w:rPr>
            </w:pPr>
          </w:p>
        </w:tc>
        <w:tc>
          <w:tcPr>
            <w:tcW w:w="10545" w:type="dxa"/>
          </w:tcPr>
          <w:p w14:paraId="764C2DB7" w14:textId="77777777" w:rsidR="002374AA" w:rsidRPr="002374AA" w:rsidRDefault="002374AA" w:rsidP="002374AA">
            <w:pPr>
              <w:tabs>
                <w:tab w:val="left" w:pos="684"/>
              </w:tabs>
              <w:ind w:left="195" w:right="54"/>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элементар</w:t>
            </w:r>
            <w:r w:rsidRPr="002374AA">
              <w:rPr>
                <w:spacing w:val="-1"/>
                <w:lang w:val="ru-RU" w:eastAsia="en-US"/>
              </w:rPr>
              <w:t xml:space="preserve">ные </w:t>
            </w:r>
            <w:r w:rsidRPr="002374AA">
              <w:rPr>
                <w:lang w:val="ru-RU" w:eastAsia="en-US"/>
              </w:rPr>
              <w:t>представления</w:t>
            </w:r>
            <w:r w:rsidRPr="002374AA">
              <w:rPr>
                <w:spacing w:val="-38"/>
                <w:lang w:val="ru-RU" w:eastAsia="en-US"/>
              </w:rPr>
              <w:t xml:space="preserve"> </w:t>
            </w:r>
            <w:r w:rsidRPr="002374AA">
              <w:rPr>
                <w:lang w:val="ru-RU" w:eastAsia="en-US"/>
              </w:rPr>
              <w:t>о сезонных явлениях,</w:t>
            </w:r>
            <w:r w:rsidRPr="002374AA">
              <w:rPr>
                <w:spacing w:val="2"/>
                <w:lang w:val="ru-RU" w:eastAsia="en-US"/>
              </w:rPr>
              <w:t xml:space="preserve"> </w:t>
            </w:r>
            <w:r w:rsidRPr="002374AA">
              <w:rPr>
                <w:lang w:val="ru-RU" w:eastAsia="en-US"/>
              </w:rPr>
              <w:t>смене дня</w:t>
            </w:r>
            <w:r w:rsidRPr="002374AA">
              <w:rPr>
                <w:spacing w:val="1"/>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ночи</w:t>
            </w:r>
          </w:p>
        </w:tc>
        <w:tc>
          <w:tcPr>
            <w:tcW w:w="1134" w:type="dxa"/>
          </w:tcPr>
          <w:p w14:paraId="6382CDFF" w14:textId="77777777" w:rsidR="002374AA" w:rsidRPr="002374AA" w:rsidRDefault="002374AA" w:rsidP="002374AA">
            <w:pPr>
              <w:rPr>
                <w:highlight w:val="yellow"/>
                <w:lang w:val="ru-RU" w:eastAsia="en-US"/>
              </w:rPr>
            </w:pPr>
          </w:p>
        </w:tc>
        <w:tc>
          <w:tcPr>
            <w:tcW w:w="1134" w:type="dxa"/>
          </w:tcPr>
          <w:p w14:paraId="2C25AE0B" w14:textId="77777777" w:rsidR="002374AA" w:rsidRPr="002374AA" w:rsidRDefault="002374AA" w:rsidP="002374AA">
            <w:pPr>
              <w:rPr>
                <w:highlight w:val="yellow"/>
                <w:lang w:val="ru-RU" w:eastAsia="en-US"/>
              </w:rPr>
            </w:pPr>
          </w:p>
        </w:tc>
      </w:tr>
      <w:tr w:rsidR="002374AA" w:rsidRPr="002374AA" w14:paraId="3F20E089" w14:textId="77777777" w:rsidTr="002374AA">
        <w:trPr>
          <w:trHeight w:val="282"/>
        </w:trPr>
        <w:tc>
          <w:tcPr>
            <w:tcW w:w="2663" w:type="dxa"/>
            <w:vMerge/>
          </w:tcPr>
          <w:p w14:paraId="600C6A4E" w14:textId="77777777" w:rsidR="002374AA" w:rsidRPr="002374AA" w:rsidRDefault="002374AA" w:rsidP="002374AA">
            <w:pPr>
              <w:spacing w:before="6"/>
              <w:ind w:left="167"/>
              <w:rPr>
                <w:lang w:val="ru-RU" w:eastAsia="en-US"/>
              </w:rPr>
            </w:pPr>
          </w:p>
        </w:tc>
        <w:tc>
          <w:tcPr>
            <w:tcW w:w="10545" w:type="dxa"/>
          </w:tcPr>
          <w:p w14:paraId="57571DEF" w14:textId="77777777" w:rsidR="002374AA" w:rsidRPr="002374AA" w:rsidRDefault="002374AA" w:rsidP="002374AA">
            <w:pPr>
              <w:tabs>
                <w:tab w:val="left" w:pos="684"/>
              </w:tabs>
              <w:ind w:left="195" w:right="54"/>
              <w:rPr>
                <w:lang w:val="ru-RU" w:eastAsia="en-US"/>
              </w:rPr>
            </w:pPr>
            <w:r w:rsidRPr="002374AA">
              <w:rPr>
                <w:lang w:val="ru-RU" w:eastAsia="en-US"/>
              </w:rPr>
              <w:t>Узнает</w:t>
            </w:r>
            <w:r w:rsidRPr="002374AA">
              <w:rPr>
                <w:spacing w:val="5"/>
                <w:lang w:val="ru-RU" w:eastAsia="en-US"/>
              </w:rPr>
              <w:t xml:space="preserve"> </w:t>
            </w:r>
            <w:r w:rsidRPr="002374AA">
              <w:rPr>
                <w:lang w:val="ru-RU" w:eastAsia="en-US"/>
              </w:rPr>
              <w:t>шар</w:t>
            </w:r>
            <w:r w:rsidRPr="002374AA">
              <w:rPr>
                <w:spacing w:val="7"/>
                <w:lang w:val="ru-RU" w:eastAsia="en-US"/>
              </w:rPr>
              <w:t xml:space="preserve"> </w:t>
            </w:r>
            <w:r w:rsidRPr="002374AA">
              <w:rPr>
                <w:lang w:val="ru-RU" w:eastAsia="en-US"/>
              </w:rPr>
              <w:t>и</w:t>
            </w:r>
            <w:r w:rsidRPr="002374AA">
              <w:rPr>
                <w:spacing w:val="6"/>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называет размер</w:t>
            </w:r>
            <w:r w:rsidRPr="002374AA">
              <w:rPr>
                <w:spacing w:val="-37"/>
                <w:lang w:val="ru-RU" w:eastAsia="en-US"/>
              </w:rPr>
              <w:t xml:space="preserve"> </w:t>
            </w:r>
            <w:r w:rsidRPr="002374AA">
              <w:rPr>
                <w:lang w:val="ru-RU" w:eastAsia="en-US"/>
              </w:rPr>
              <w:t>(большой</w:t>
            </w:r>
            <w:r w:rsidRPr="002374AA">
              <w:rPr>
                <w:spacing w:val="12"/>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маленький)</w:t>
            </w:r>
          </w:p>
        </w:tc>
        <w:tc>
          <w:tcPr>
            <w:tcW w:w="1134" w:type="dxa"/>
          </w:tcPr>
          <w:p w14:paraId="44242D5F" w14:textId="77777777" w:rsidR="002374AA" w:rsidRPr="002374AA" w:rsidRDefault="002374AA" w:rsidP="002374AA">
            <w:pPr>
              <w:rPr>
                <w:highlight w:val="yellow"/>
                <w:lang w:val="ru-RU" w:eastAsia="en-US"/>
              </w:rPr>
            </w:pPr>
          </w:p>
        </w:tc>
        <w:tc>
          <w:tcPr>
            <w:tcW w:w="1134" w:type="dxa"/>
          </w:tcPr>
          <w:p w14:paraId="3AED5D4B" w14:textId="77777777" w:rsidR="002374AA" w:rsidRPr="002374AA" w:rsidRDefault="002374AA" w:rsidP="002374AA">
            <w:pPr>
              <w:rPr>
                <w:highlight w:val="yellow"/>
                <w:lang w:val="ru-RU" w:eastAsia="en-US"/>
              </w:rPr>
            </w:pPr>
          </w:p>
        </w:tc>
      </w:tr>
      <w:tr w:rsidR="002374AA" w:rsidRPr="002374AA" w14:paraId="78FB8CB3" w14:textId="77777777" w:rsidTr="002374AA">
        <w:trPr>
          <w:trHeight w:val="282"/>
        </w:trPr>
        <w:tc>
          <w:tcPr>
            <w:tcW w:w="2663" w:type="dxa"/>
            <w:vMerge/>
          </w:tcPr>
          <w:p w14:paraId="6B52BCE3" w14:textId="77777777" w:rsidR="002374AA" w:rsidRPr="002374AA" w:rsidRDefault="002374AA" w:rsidP="002374AA">
            <w:pPr>
              <w:spacing w:before="6"/>
              <w:ind w:left="167"/>
              <w:rPr>
                <w:lang w:val="ru-RU" w:eastAsia="en-US"/>
              </w:rPr>
            </w:pPr>
          </w:p>
        </w:tc>
        <w:tc>
          <w:tcPr>
            <w:tcW w:w="10545" w:type="dxa"/>
          </w:tcPr>
          <w:p w14:paraId="6025377D" w14:textId="77777777" w:rsidR="002374AA" w:rsidRPr="002374AA" w:rsidRDefault="002374AA" w:rsidP="002374AA">
            <w:pPr>
              <w:ind w:left="195" w:right="40"/>
              <w:rPr>
                <w:lang w:val="ru-RU" w:eastAsia="en-US"/>
              </w:rPr>
            </w:pPr>
            <w:r w:rsidRPr="002374AA">
              <w:rPr>
                <w:lang w:val="ru-RU" w:eastAsia="en-US"/>
              </w:rPr>
              <w:t>Группирует</w:t>
            </w:r>
            <w:r w:rsidRPr="002374AA">
              <w:rPr>
                <w:spacing w:val="2"/>
                <w:lang w:val="ru-RU" w:eastAsia="en-US"/>
              </w:rPr>
              <w:t xml:space="preserve"> </w:t>
            </w:r>
            <w:r w:rsidRPr="002374AA">
              <w:rPr>
                <w:lang w:val="ru-RU" w:eastAsia="en-US"/>
              </w:rPr>
              <w:t>однородные предметы,</w:t>
            </w:r>
            <w:r w:rsidRPr="002374AA">
              <w:rPr>
                <w:spacing w:val="1"/>
                <w:lang w:val="ru-RU" w:eastAsia="en-US"/>
              </w:rPr>
              <w:t xml:space="preserve"> </w:t>
            </w:r>
            <w:r w:rsidRPr="002374AA">
              <w:rPr>
                <w:lang w:val="ru-RU" w:eastAsia="en-US"/>
              </w:rPr>
              <w:t>выделяет один</w:t>
            </w:r>
            <w:r w:rsidRPr="002374AA">
              <w:rPr>
                <w:spacing w:val="1"/>
                <w:lang w:val="ru-RU" w:eastAsia="en-US"/>
              </w:rPr>
              <w:t xml:space="preserve"> </w:t>
            </w:r>
            <w:r w:rsidRPr="002374AA">
              <w:rPr>
                <w:lang w:val="ru-RU" w:eastAsia="en-US"/>
              </w:rPr>
              <w:t>и много</w:t>
            </w:r>
          </w:p>
        </w:tc>
        <w:tc>
          <w:tcPr>
            <w:tcW w:w="1134" w:type="dxa"/>
          </w:tcPr>
          <w:p w14:paraId="0ECEAD53" w14:textId="77777777" w:rsidR="002374AA" w:rsidRPr="002374AA" w:rsidRDefault="002374AA" w:rsidP="002374AA">
            <w:pPr>
              <w:rPr>
                <w:highlight w:val="yellow"/>
                <w:lang w:val="ru-RU" w:eastAsia="en-US"/>
              </w:rPr>
            </w:pPr>
          </w:p>
        </w:tc>
        <w:tc>
          <w:tcPr>
            <w:tcW w:w="1134" w:type="dxa"/>
          </w:tcPr>
          <w:p w14:paraId="29DC06BF" w14:textId="77777777" w:rsidR="002374AA" w:rsidRPr="002374AA" w:rsidRDefault="002374AA" w:rsidP="002374AA">
            <w:pPr>
              <w:rPr>
                <w:highlight w:val="yellow"/>
                <w:lang w:val="ru-RU" w:eastAsia="en-US"/>
              </w:rPr>
            </w:pPr>
          </w:p>
        </w:tc>
      </w:tr>
      <w:tr w:rsidR="002374AA" w:rsidRPr="002374AA" w14:paraId="7327D8D1" w14:textId="77777777" w:rsidTr="002374AA">
        <w:trPr>
          <w:trHeight w:val="282"/>
        </w:trPr>
        <w:tc>
          <w:tcPr>
            <w:tcW w:w="2663" w:type="dxa"/>
            <w:vMerge/>
          </w:tcPr>
          <w:p w14:paraId="65519B86" w14:textId="77777777" w:rsidR="002374AA" w:rsidRPr="002374AA" w:rsidRDefault="002374AA" w:rsidP="002374AA">
            <w:pPr>
              <w:spacing w:before="6"/>
              <w:ind w:left="167"/>
              <w:rPr>
                <w:lang w:val="ru-RU" w:eastAsia="en-US"/>
              </w:rPr>
            </w:pPr>
          </w:p>
        </w:tc>
        <w:tc>
          <w:tcPr>
            <w:tcW w:w="10545" w:type="dxa"/>
          </w:tcPr>
          <w:p w14:paraId="06C83E1F" w14:textId="77777777" w:rsidR="002374AA" w:rsidRPr="002374AA" w:rsidRDefault="002374AA" w:rsidP="002374AA">
            <w:pPr>
              <w:tabs>
                <w:tab w:val="left" w:pos="684"/>
              </w:tabs>
              <w:ind w:left="195" w:right="54"/>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словесному указанию</w:t>
            </w:r>
            <w:r w:rsidRPr="002374AA">
              <w:rPr>
                <w:spacing w:val="-37"/>
                <w:lang w:val="ru-RU" w:eastAsia="en-US"/>
              </w:rPr>
              <w:t xml:space="preserve"> </w:t>
            </w:r>
            <w:r w:rsidRPr="002374AA">
              <w:rPr>
                <w:lang w:val="ru-RU" w:eastAsia="en-US"/>
              </w:rPr>
              <w:t>взрослого находить</w:t>
            </w:r>
            <w:r w:rsidRPr="002374AA">
              <w:rPr>
                <w:spacing w:val="9"/>
                <w:lang w:val="ru-RU" w:eastAsia="en-US"/>
              </w:rPr>
              <w:t xml:space="preserve"> </w:t>
            </w:r>
            <w:r w:rsidRPr="002374AA">
              <w:rPr>
                <w:lang w:val="ru-RU" w:eastAsia="en-US"/>
              </w:rPr>
              <w:t>предметы</w:t>
            </w:r>
            <w:r w:rsidRPr="002374AA">
              <w:rPr>
                <w:spacing w:val="9"/>
                <w:lang w:val="ru-RU" w:eastAsia="en-US"/>
              </w:rPr>
              <w:t xml:space="preserve"> </w:t>
            </w:r>
            <w:r w:rsidRPr="002374AA">
              <w:rPr>
                <w:lang w:val="ru-RU" w:eastAsia="en-US"/>
              </w:rPr>
              <w:t>по</w:t>
            </w:r>
            <w:r w:rsidRPr="002374AA">
              <w:rPr>
                <w:spacing w:val="1"/>
                <w:lang w:val="ru-RU" w:eastAsia="en-US"/>
              </w:rPr>
              <w:t xml:space="preserve"> </w:t>
            </w:r>
            <w:r w:rsidRPr="002374AA">
              <w:rPr>
                <w:spacing w:val="-1"/>
                <w:lang w:val="ru-RU" w:eastAsia="en-US"/>
              </w:rPr>
              <w:t>назначению,</w:t>
            </w:r>
            <w:r w:rsidRPr="002374AA">
              <w:rPr>
                <w:spacing w:val="58"/>
                <w:lang w:val="ru-RU" w:eastAsia="en-US"/>
              </w:rPr>
              <w:t xml:space="preserve"> </w:t>
            </w:r>
            <w:r w:rsidRPr="002374AA">
              <w:rPr>
                <w:lang w:val="ru-RU" w:eastAsia="en-US"/>
              </w:rPr>
              <w:t>цвету,</w:t>
            </w:r>
            <w:r w:rsidRPr="002374AA">
              <w:rPr>
                <w:spacing w:val="-37"/>
                <w:lang w:val="ru-RU" w:eastAsia="en-US"/>
              </w:rPr>
              <w:t xml:space="preserve"> </w:t>
            </w:r>
            <w:r w:rsidRPr="002374AA">
              <w:rPr>
                <w:lang w:val="ru-RU" w:eastAsia="en-US"/>
              </w:rPr>
              <w:t>размеру</w:t>
            </w:r>
          </w:p>
        </w:tc>
        <w:tc>
          <w:tcPr>
            <w:tcW w:w="1134" w:type="dxa"/>
          </w:tcPr>
          <w:p w14:paraId="4B03E7F4" w14:textId="77777777" w:rsidR="002374AA" w:rsidRPr="002374AA" w:rsidRDefault="002374AA" w:rsidP="002374AA">
            <w:pPr>
              <w:rPr>
                <w:highlight w:val="yellow"/>
                <w:lang w:val="ru-RU" w:eastAsia="en-US"/>
              </w:rPr>
            </w:pPr>
          </w:p>
        </w:tc>
        <w:tc>
          <w:tcPr>
            <w:tcW w:w="1134" w:type="dxa"/>
          </w:tcPr>
          <w:p w14:paraId="6FE65A6C" w14:textId="77777777" w:rsidR="002374AA" w:rsidRPr="002374AA" w:rsidRDefault="002374AA" w:rsidP="002374AA">
            <w:pPr>
              <w:rPr>
                <w:highlight w:val="yellow"/>
                <w:lang w:val="ru-RU" w:eastAsia="en-US"/>
              </w:rPr>
            </w:pPr>
          </w:p>
        </w:tc>
      </w:tr>
      <w:tr w:rsidR="002374AA" w:rsidRPr="002374AA" w14:paraId="6A522BA7" w14:textId="77777777" w:rsidTr="002374AA">
        <w:trPr>
          <w:trHeight w:val="282"/>
        </w:trPr>
        <w:tc>
          <w:tcPr>
            <w:tcW w:w="2663" w:type="dxa"/>
            <w:vMerge/>
          </w:tcPr>
          <w:p w14:paraId="5AB5C63B" w14:textId="77777777" w:rsidR="002374AA" w:rsidRPr="002374AA" w:rsidRDefault="002374AA" w:rsidP="002374AA">
            <w:pPr>
              <w:spacing w:before="6"/>
              <w:ind w:left="167"/>
              <w:rPr>
                <w:lang w:val="ru-RU" w:eastAsia="en-US"/>
              </w:rPr>
            </w:pPr>
          </w:p>
        </w:tc>
        <w:tc>
          <w:tcPr>
            <w:tcW w:w="10545" w:type="dxa"/>
          </w:tcPr>
          <w:p w14:paraId="0A82AC77" w14:textId="77777777" w:rsidR="002374AA" w:rsidRPr="002374AA" w:rsidRDefault="002374AA" w:rsidP="002374AA">
            <w:pPr>
              <w:tabs>
                <w:tab w:val="left" w:pos="684"/>
              </w:tabs>
              <w:ind w:left="195" w:right="54"/>
              <w:rPr>
                <w:lang w:val="ru-RU" w:eastAsia="en-US"/>
              </w:rPr>
            </w:pPr>
            <w:r w:rsidRPr="002374AA">
              <w:rPr>
                <w:lang w:val="ru-RU" w:eastAsia="en-US"/>
              </w:rPr>
              <w:t>Проявляет</w:t>
            </w:r>
            <w:r w:rsidRPr="002374AA">
              <w:rPr>
                <w:lang w:val="ru-RU" w:eastAsia="en-US"/>
              </w:rPr>
              <w:tab/>
              <w:t>интерес     к     книгам,</w:t>
            </w:r>
            <w:r w:rsidRPr="002374AA">
              <w:rPr>
                <w:spacing w:val="1"/>
                <w:lang w:val="ru-RU" w:eastAsia="en-US"/>
              </w:rPr>
              <w:t xml:space="preserve"> </w:t>
            </w:r>
            <w:r w:rsidRPr="002374AA">
              <w:rPr>
                <w:lang w:val="ru-RU" w:eastAsia="en-US"/>
              </w:rPr>
              <w:t>к рассматриванию иллюстраций</w:t>
            </w:r>
          </w:p>
        </w:tc>
        <w:tc>
          <w:tcPr>
            <w:tcW w:w="1134" w:type="dxa"/>
          </w:tcPr>
          <w:p w14:paraId="521EFB57" w14:textId="77777777" w:rsidR="002374AA" w:rsidRPr="002374AA" w:rsidRDefault="002374AA" w:rsidP="002374AA">
            <w:pPr>
              <w:rPr>
                <w:highlight w:val="yellow"/>
                <w:lang w:val="ru-RU" w:eastAsia="en-US"/>
              </w:rPr>
            </w:pPr>
          </w:p>
        </w:tc>
        <w:tc>
          <w:tcPr>
            <w:tcW w:w="1134" w:type="dxa"/>
          </w:tcPr>
          <w:p w14:paraId="099D1598" w14:textId="77777777" w:rsidR="002374AA" w:rsidRPr="002374AA" w:rsidRDefault="002374AA" w:rsidP="002374AA">
            <w:pPr>
              <w:rPr>
                <w:highlight w:val="yellow"/>
                <w:lang w:val="ru-RU" w:eastAsia="en-US"/>
              </w:rPr>
            </w:pPr>
          </w:p>
        </w:tc>
      </w:tr>
      <w:tr w:rsidR="002374AA" w:rsidRPr="002374AA" w14:paraId="799A7A5A" w14:textId="77777777" w:rsidTr="002374AA">
        <w:trPr>
          <w:trHeight w:val="282"/>
        </w:trPr>
        <w:tc>
          <w:tcPr>
            <w:tcW w:w="13208" w:type="dxa"/>
            <w:gridSpan w:val="2"/>
          </w:tcPr>
          <w:p w14:paraId="6D6191C9"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5322D058" w14:textId="77777777" w:rsidR="002374AA" w:rsidRPr="002374AA" w:rsidRDefault="002374AA" w:rsidP="002374AA">
            <w:pPr>
              <w:rPr>
                <w:highlight w:val="yellow"/>
                <w:lang w:eastAsia="en-US"/>
              </w:rPr>
            </w:pPr>
          </w:p>
        </w:tc>
        <w:tc>
          <w:tcPr>
            <w:tcW w:w="1134" w:type="dxa"/>
          </w:tcPr>
          <w:p w14:paraId="799F916A" w14:textId="77777777" w:rsidR="002374AA" w:rsidRPr="002374AA" w:rsidRDefault="002374AA" w:rsidP="002374AA">
            <w:pPr>
              <w:rPr>
                <w:highlight w:val="yellow"/>
                <w:lang w:eastAsia="en-US"/>
              </w:rPr>
            </w:pPr>
          </w:p>
        </w:tc>
      </w:tr>
      <w:tr w:rsidR="002374AA" w:rsidRPr="002374AA" w14:paraId="4D6BEAD8" w14:textId="77777777" w:rsidTr="002374AA">
        <w:trPr>
          <w:trHeight w:val="282"/>
        </w:trPr>
        <w:tc>
          <w:tcPr>
            <w:tcW w:w="2663" w:type="dxa"/>
            <w:vMerge w:val="restart"/>
          </w:tcPr>
          <w:p w14:paraId="3654CFCC" w14:textId="77777777" w:rsidR="002374AA" w:rsidRPr="002374AA" w:rsidRDefault="002374AA" w:rsidP="002374AA">
            <w:pPr>
              <w:spacing w:before="6"/>
              <w:ind w:left="167"/>
              <w:rPr>
                <w:lang w:eastAsia="en-US"/>
              </w:rPr>
            </w:pPr>
            <w:r w:rsidRPr="002374AA">
              <w:rPr>
                <w:lang w:eastAsia="en-US"/>
              </w:rPr>
              <w:t>Речевое развитие</w:t>
            </w:r>
          </w:p>
        </w:tc>
        <w:tc>
          <w:tcPr>
            <w:tcW w:w="10545" w:type="dxa"/>
          </w:tcPr>
          <w:p w14:paraId="6EB49DBF" w14:textId="77777777" w:rsidR="002374AA" w:rsidRPr="002374AA" w:rsidRDefault="002374AA" w:rsidP="002374AA">
            <w:pPr>
              <w:tabs>
                <w:tab w:val="left" w:pos="684"/>
              </w:tabs>
              <w:ind w:left="195" w:right="54"/>
              <w:rPr>
                <w:lang w:val="ru-RU" w:eastAsia="en-US"/>
              </w:rPr>
            </w:pPr>
            <w:r w:rsidRPr="002374AA">
              <w:rPr>
                <w:lang w:val="ru-RU" w:eastAsia="en-US"/>
              </w:rPr>
              <w:t>Сопровождает</w:t>
            </w:r>
            <w:r w:rsidRPr="002374AA">
              <w:rPr>
                <w:spacing w:val="1"/>
                <w:lang w:val="ru-RU" w:eastAsia="en-US"/>
              </w:rPr>
              <w:t xml:space="preserve"> </w:t>
            </w:r>
            <w:r w:rsidRPr="002374AA">
              <w:rPr>
                <w:lang w:val="ru-RU" w:eastAsia="en-US"/>
              </w:rPr>
              <w:t>речью</w:t>
            </w:r>
            <w:r w:rsidRPr="002374AA">
              <w:rPr>
                <w:spacing w:val="1"/>
                <w:lang w:val="ru-RU" w:eastAsia="en-US"/>
              </w:rPr>
              <w:t xml:space="preserve"> </w:t>
            </w:r>
            <w:r w:rsidRPr="002374AA">
              <w:rPr>
                <w:spacing w:val="-4"/>
                <w:lang w:val="ru-RU" w:eastAsia="en-US"/>
              </w:rPr>
              <w:t>игровые и</w:t>
            </w:r>
            <w:r w:rsidRPr="002374AA">
              <w:rPr>
                <w:spacing w:val="-9"/>
                <w:lang w:val="ru-RU" w:eastAsia="en-US"/>
              </w:rPr>
              <w:t xml:space="preserve"> </w:t>
            </w:r>
            <w:r w:rsidRPr="002374AA">
              <w:rPr>
                <w:spacing w:val="-4"/>
                <w:lang w:val="ru-RU" w:eastAsia="en-US"/>
              </w:rPr>
              <w:t>бытовые</w:t>
            </w:r>
            <w:r w:rsidRPr="002374AA">
              <w:rPr>
                <w:spacing w:val="-9"/>
                <w:lang w:val="ru-RU" w:eastAsia="en-US"/>
              </w:rPr>
              <w:t xml:space="preserve"> </w:t>
            </w:r>
            <w:r w:rsidRPr="002374AA">
              <w:rPr>
                <w:spacing w:val="-3"/>
                <w:lang w:val="ru-RU" w:eastAsia="en-US"/>
              </w:rPr>
              <w:t>действия</w:t>
            </w:r>
          </w:p>
        </w:tc>
        <w:tc>
          <w:tcPr>
            <w:tcW w:w="1134" w:type="dxa"/>
          </w:tcPr>
          <w:p w14:paraId="2214A405" w14:textId="77777777" w:rsidR="002374AA" w:rsidRPr="002374AA" w:rsidRDefault="002374AA" w:rsidP="002374AA">
            <w:pPr>
              <w:rPr>
                <w:highlight w:val="yellow"/>
                <w:lang w:val="ru-RU" w:eastAsia="en-US"/>
              </w:rPr>
            </w:pPr>
          </w:p>
        </w:tc>
        <w:tc>
          <w:tcPr>
            <w:tcW w:w="1134" w:type="dxa"/>
          </w:tcPr>
          <w:p w14:paraId="0CE52292" w14:textId="77777777" w:rsidR="002374AA" w:rsidRPr="002374AA" w:rsidRDefault="002374AA" w:rsidP="002374AA">
            <w:pPr>
              <w:rPr>
                <w:highlight w:val="yellow"/>
                <w:lang w:val="ru-RU" w:eastAsia="en-US"/>
              </w:rPr>
            </w:pPr>
          </w:p>
        </w:tc>
      </w:tr>
      <w:tr w:rsidR="002374AA" w:rsidRPr="002374AA" w14:paraId="1395E6CC" w14:textId="77777777" w:rsidTr="002374AA">
        <w:trPr>
          <w:trHeight w:val="282"/>
        </w:trPr>
        <w:tc>
          <w:tcPr>
            <w:tcW w:w="2663" w:type="dxa"/>
            <w:vMerge/>
          </w:tcPr>
          <w:p w14:paraId="401D35F6" w14:textId="77777777" w:rsidR="002374AA" w:rsidRPr="002374AA" w:rsidRDefault="002374AA" w:rsidP="002374AA">
            <w:pPr>
              <w:spacing w:before="6"/>
              <w:ind w:left="167"/>
              <w:rPr>
                <w:lang w:val="ru-RU" w:eastAsia="en-US"/>
              </w:rPr>
            </w:pPr>
          </w:p>
        </w:tc>
        <w:tc>
          <w:tcPr>
            <w:tcW w:w="10545" w:type="dxa"/>
          </w:tcPr>
          <w:p w14:paraId="3BAC01DF" w14:textId="77777777" w:rsidR="002374AA" w:rsidRPr="002374AA" w:rsidRDefault="002374AA" w:rsidP="002374AA">
            <w:pPr>
              <w:tabs>
                <w:tab w:val="left" w:pos="684"/>
              </w:tabs>
              <w:ind w:left="195" w:right="54"/>
              <w:rPr>
                <w:lang w:val="ru-RU" w:eastAsia="en-US"/>
              </w:rPr>
            </w:pPr>
            <w:r w:rsidRPr="002374AA">
              <w:rPr>
                <w:spacing w:val="-6"/>
                <w:lang w:val="ru-RU" w:eastAsia="en-US"/>
              </w:rPr>
              <w:t>По</w:t>
            </w:r>
            <w:r w:rsidRPr="002374AA">
              <w:rPr>
                <w:spacing w:val="-11"/>
                <w:lang w:val="ru-RU" w:eastAsia="en-US"/>
              </w:rPr>
              <w:t xml:space="preserve"> </w:t>
            </w:r>
            <w:r w:rsidRPr="002374AA">
              <w:rPr>
                <w:spacing w:val="-6"/>
                <w:lang w:val="ru-RU" w:eastAsia="en-US"/>
              </w:rPr>
              <w:t>просьбе</w:t>
            </w:r>
            <w:r w:rsidRPr="002374AA">
              <w:rPr>
                <w:spacing w:val="-13"/>
                <w:lang w:val="ru-RU" w:eastAsia="en-US"/>
              </w:rPr>
              <w:t xml:space="preserve"> </w:t>
            </w:r>
            <w:r w:rsidRPr="002374AA">
              <w:rPr>
                <w:spacing w:val="-6"/>
                <w:lang w:val="ru-RU" w:eastAsia="en-US"/>
              </w:rPr>
              <w:t>взрослого</w:t>
            </w:r>
            <w:r w:rsidRPr="002374AA">
              <w:rPr>
                <w:spacing w:val="-11"/>
                <w:lang w:val="ru-RU" w:eastAsia="en-US"/>
              </w:rPr>
              <w:t xml:space="preserve"> </w:t>
            </w:r>
            <w:r w:rsidRPr="002374AA">
              <w:rPr>
                <w:spacing w:val="-5"/>
                <w:lang w:val="ru-RU" w:eastAsia="en-US"/>
              </w:rPr>
              <w:t>проговари</w:t>
            </w:r>
            <w:r w:rsidRPr="002374AA">
              <w:rPr>
                <w:spacing w:val="-4"/>
                <w:lang w:val="ru-RU" w:eastAsia="en-US"/>
              </w:rPr>
              <w:t>вает</w:t>
            </w:r>
            <w:r w:rsidRPr="002374AA">
              <w:rPr>
                <w:spacing w:val="-7"/>
                <w:lang w:val="ru-RU" w:eastAsia="en-US"/>
              </w:rPr>
              <w:t xml:space="preserve"> </w:t>
            </w:r>
            <w:r w:rsidRPr="002374AA">
              <w:rPr>
                <w:spacing w:val="-4"/>
                <w:lang w:val="ru-RU" w:eastAsia="en-US"/>
              </w:rPr>
              <w:t>слова,</w:t>
            </w:r>
            <w:r w:rsidRPr="002374AA">
              <w:rPr>
                <w:spacing w:val="-8"/>
                <w:lang w:val="ru-RU" w:eastAsia="en-US"/>
              </w:rPr>
              <w:t xml:space="preserve"> </w:t>
            </w:r>
            <w:r w:rsidRPr="002374AA">
              <w:rPr>
                <w:spacing w:val="-4"/>
                <w:lang w:val="ru-RU" w:eastAsia="en-US"/>
              </w:rPr>
              <w:t>небольшие</w:t>
            </w:r>
            <w:r w:rsidRPr="002374AA">
              <w:rPr>
                <w:spacing w:val="-9"/>
                <w:lang w:val="ru-RU" w:eastAsia="en-US"/>
              </w:rPr>
              <w:t xml:space="preserve"> </w:t>
            </w:r>
            <w:r w:rsidRPr="002374AA">
              <w:rPr>
                <w:spacing w:val="-4"/>
                <w:lang w:val="ru-RU" w:eastAsia="en-US"/>
              </w:rPr>
              <w:t>фразы</w:t>
            </w:r>
          </w:p>
        </w:tc>
        <w:tc>
          <w:tcPr>
            <w:tcW w:w="1134" w:type="dxa"/>
          </w:tcPr>
          <w:p w14:paraId="50D0AA3E" w14:textId="77777777" w:rsidR="002374AA" w:rsidRPr="002374AA" w:rsidRDefault="002374AA" w:rsidP="002374AA">
            <w:pPr>
              <w:rPr>
                <w:highlight w:val="yellow"/>
                <w:lang w:val="ru-RU" w:eastAsia="en-US"/>
              </w:rPr>
            </w:pPr>
          </w:p>
        </w:tc>
        <w:tc>
          <w:tcPr>
            <w:tcW w:w="1134" w:type="dxa"/>
          </w:tcPr>
          <w:p w14:paraId="701FEB61" w14:textId="77777777" w:rsidR="002374AA" w:rsidRPr="002374AA" w:rsidRDefault="002374AA" w:rsidP="002374AA">
            <w:pPr>
              <w:rPr>
                <w:highlight w:val="yellow"/>
                <w:lang w:val="ru-RU" w:eastAsia="en-US"/>
              </w:rPr>
            </w:pPr>
          </w:p>
        </w:tc>
      </w:tr>
      <w:tr w:rsidR="002374AA" w:rsidRPr="002374AA" w14:paraId="117C390C" w14:textId="77777777" w:rsidTr="002374AA">
        <w:trPr>
          <w:trHeight w:val="282"/>
        </w:trPr>
        <w:tc>
          <w:tcPr>
            <w:tcW w:w="2663" w:type="dxa"/>
            <w:vMerge/>
          </w:tcPr>
          <w:p w14:paraId="78C3CBA4" w14:textId="77777777" w:rsidR="002374AA" w:rsidRPr="002374AA" w:rsidRDefault="002374AA" w:rsidP="002374AA">
            <w:pPr>
              <w:spacing w:before="6"/>
              <w:ind w:left="167"/>
              <w:rPr>
                <w:lang w:val="ru-RU" w:eastAsia="en-US"/>
              </w:rPr>
            </w:pPr>
          </w:p>
        </w:tc>
        <w:tc>
          <w:tcPr>
            <w:tcW w:w="10545" w:type="dxa"/>
          </w:tcPr>
          <w:p w14:paraId="0A6840E0" w14:textId="77777777" w:rsidR="002374AA" w:rsidRPr="002374AA" w:rsidRDefault="002374AA" w:rsidP="002374AA">
            <w:pPr>
              <w:tabs>
                <w:tab w:val="left" w:pos="684"/>
              </w:tabs>
              <w:ind w:left="195" w:right="54"/>
              <w:rPr>
                <w:lang w:val="ru-RU" w:eastAsia="en-US"/>
              </w:rPr>
            </w:pPr>
            <w:r w:rsidRPr="002374AA">
              <w:rPr>
                <w:spacing w:val="-2"/>
                <w:lang w:val="ru-RU" w:eastAsia="en-US"/>
              </w:rPr>
              <w:t>Отвечает на простейшие вопросы</w:t>
            </w:r>
            <w:r w:rsidRPr="002374AA">
              <w:rPr>
                <w:spacing w:val="-40"/>
                <w:lang w:val="ru-RU" w:eastAsia="en-US"/>
              </w:rPr>
              <w:t xml:space="preserve"> </w:t>
            </w:r>
            <w:r w:rsidRPr="002374AA">
              <w:rPr>
                <w:spacing w:val="-2"/>
                <w:lang w:val="ru-RU" w:eastAsia="en-US"/>
              </w:rPr>
              <w:t>(«Кто?»,</w:t>
            </w:r>
            <w:r w:rsidRPr="002374AA">
              <w:rPr>
                <w:spacing w:val="-4"/>
                <w:lang w:val="ru-RU" w:eastAsia="en-US"/>
              </w:rPr>
              <w:t xml:space="preserve"> </w:t>
            </w:r>
            <w:r w:rsidRPr="002374AA">
              <w:rPr>
                <w:spacing w:val="-2"/>
                <w:lang w:val="ru-RU" w:eastAsia="en-US"/>
              </w:rPr>
              <w:t>«Что?»,</w:t>
            </w:r>
            <w:r w:rsidRPr="002374AA">
              <w:rPr>
                <w:spacing w:val="-3"/>
                <w:lang w:val="ru-RU" w:eastAsia="en-US"/>
              </w:rPr>
              <w:t xml:space="preserve"> </w:t>
            </w:r>
            <w:r w:rsidRPr="002374AA">
              <w:rPr>
                <w:spacing w:val="-2"/>
                <w:lang w:val="ru-RU" w:eastAsia="en-US"/>
              </w:rPr>
              <w:t>«Что</w:t>
            </w:r>
            <w:r w:rsidRPr="002374AA">
              <w:rPr>
                <w:spacing w:val="-8"/>
                <w:lang w:val="ru-RU" w:eastAsia="en-US"/>
              </w:rPr>
              <w:t xml:space="preserve"> </w:t>
            </w:r>
            <w:r w:rsidRPr="002374AA">
              <w:rPr>
                <w:spacing w:val="-2"/>
                <w:lang w:val="ru-RU" w:eastAsia="en-US"/>
              </w:rPr>
              <w:t>делает?»)</w:t>
            </w:r>
          </w:p>
        </w:tc>
        <w:tc>
          <w:tcPr>
            <w:tcW w:w="1134" w:type="dxa"/>
          </w:tcPr>
          <w:p w14:paraId="5C8D933C" w14:textId="77777777" w:rsidR="002374AA" w:rsidRPr="002374AA" w:rsidRDefault="002374AA" w:rsidP="002374AA">
            <w:pPr>
              <w:rPr>
                <w:highlight w:val="yellow"/>
                <w:lang w:val="ru-RU" w:eastAsia="en-US"/>
              </w:rPr>
            </w:pPr>
          </w:p>
        </w:tc>
        <w:tc>
          <w:tcPr>
            <w:tcW w:w="1134" w:type="dxa"/>
          </w:tcPr>
          <w:p w14:paraId="3E565809" w14:textId="77777777" w:rsidR="002374AA" w:rsidRPr="002374AA" w:rsidRDefault="002374AA" w:rsidP="002374AA">
            <w:pPr>
              <w:rPr>
                <w:highlight w:val="yellow"/>
                <w:lang w:val="ru-RU" w:eastAsia="en-US"/>
              </w:rPr>
            </w:pPr>
          </w:p>
        </w:tc>
      </w:tr>
      <w:tr w:rsidR="002374AA" w:rsidRPr="002374AA" w14:paraId="404D0A9A" w14:textId="77777777" w:rsidTr="002374AA">
        <w:trPr>
          <w:trHeight w:val="282"/>
        </w:trPr>
        <w:tc>
          <w:tcPr>
            <w:tcW w:w="2663" w:type="dxa"/>
            <w:vMerge/>
          </w:tcPr>
          <w:p w14:paraId="65A54ACA" w14:textId="77777777" w:rsidR="002374AA" w:rsidRPr="002374AA" w:rsidRDefault="002374AA" w:rsidP="002374AA">
            <w:pPr>
              <w:spacing w:before="6"/>
              <w:ind w:left="167"/>
              <w:rPr>
                <w:lang w:val="ru-RU" w:eastAsia="en-US"/>
              </w:rPr>
            </w:pPr>
          </w:p>
        </w:tc>
        <w:tc>
          <w:tcPr>
            <w:tcW w:w="10545" w:type="dxa"/>
          </w:tcPr>
          <w:p w14:paraId="11330186" w14:textId="77777777" w:rsidR="002374AA" w:rsidRPr="002374AA" w:rsidRDefault="002374AA" w:rsidP="002374AA">
            <w:pPr>
              <w:tabs>
                <w:tab w:val="left" w:pos="684"/>
              </w:tabs>
              <w:ind w:left="195" w:right="54"/>
              <w:rPr>
                <w:lang w:val="ru-RU" w:eastAsia="en-US"/>
              </w:rPr>
            </w:pPr>
            <w:r w:rsidRPr="002374AA">
              <w:rPr>
                <w:lang w:val="ru-RU" w:eastAsia="en-US"/>
              </w:rPr>
              <w:t>Может рассказать об изображенном на</w:t>
            </w:r>
            <w:r w:rsidRPr="002374AA">
              <w:rPr>
                <w:spacing w:val="42"/>
                <w:lang w:val="ru-RU" w:eastAsia="en-US"/>
              </w:rPr>
              <w:t xml:space="preserve"> </w:t>
            </w:r>
            <w:r w:rsidRPr="002374AA">
              <w:rPr>
                <w:lang w:val="ru-RU" w:eastAsia="en-US"/>
              </w:rPr>
              <w:t>картинке, об</w:t>
            </w:r>
            <w:r w:rsidRPr="002374AA">
              <w:rPr>
                <w:spacing w:val="1"/>
                <w:lang w:val="ru-RU" w:eastAsia="en-US"/>
              </w:rPr>
              <w:t xml:space="preserve"> </w:t>
            </w:r>
            <w:r w:rsidRPr="002374AA">
              <w:rPr>
                <w:lang w:val="ru-RU" w:eastAsia="en-US"/>
              </w:rPr>
              <w:t>игрушке,</w:t>
            </w:r>
            <w:r w:rsidRPr="002374AA">
              <w:rPr>
                <w:spacing w:val="1"/>
                <w:lang w:val="ru-RU" w:eastAsia="en-US"/>
              </w:rPr>
              <w:t xml:space="preserve"> </w:t>
            </w:r>
            <w:r w:rsidRPr="002374AA">
              <w:rPr>
                <w:lang w:val="ru-RU" w:eastAsia="en-US"/>
              </w:rPr>
              <w:t>о событии из личного</w:t>
            </w:r>
            <w:r w:rsidRPr="002374AA">
              <w:rPr>
                <w:spacing w:val="1"/>
                <w:lang w:val="ru-RU" w:eastAsia="en-US"/>
              </w:rPr>
              <w:t xml:space="preserve"> </w:t>
            </w:r>
            <w:r w:rsidRPr="002374AA">
              <w:rPr>
                <w:lang w:val="ru-RU" w:eastAsia="en-US"/>
              </w:rPr>
              <w:t>опыта</w:t>
            </w:r>
          </w:p>
        </w:tc>
        <w:tc>
          <w:tcPr>
            <w:tcW w:w="1134" w:type="dxa"/>
          </w:tcPr>
          <w:p w14:paraId="6CCE38DC" w14:textId="77777777" w:rsidR="002374AA" w:rsidRPr="002374AA" w:rsidRDefault="002374AA" w:rsidP="002374AA">
            <w:pPr>
              <w:rPr>
                <w:highlight w:val="yellow"/>
                <w:lang w:val="ru-RU" w:eastAsia="en-US"/>
              </w:rPr>
            </w:pPr>
          </w:p>
        </w:tc>
        <w:tc>
          <w:tcPr>
            <w:tcW w:w="1134" w:type="dxa"/>
          </w:tcPr>
          <w:p w14:paraId="3E683F31" w14:textId="77777777" w:rsidR="002374AA" w:rsidRPr="002374AA" w:rsidRDefault="002374AA" w:rsidP="002374AA">
            <w:pPr>
              <w:rPr>
                <w:highlight w:val="yellow"/>
                <w:lang w:val="ru-RU" w:eastAsia="en-US"/>
              </w:rPr>
            </w:pPr>
          </w:p>
        </w:tc>
      </w:tr>
      <w:tr w:rsidR="002374AA" w:rsidRPr="002374AA" w14:paraId="70DF6924" w14:textId="77777777" w:rsidTr="002374AA">
        <w:trPr>
          <w:trHeight w:val="282"/>
        </w:trPr>
        <w:tc>
          <w:tcPr>
            <w:tcW w:w="13208" w:type="dxa"/>
            <w:gridSpan w:val="2"/>
          </w:tcPr>
          <w:p w14:paraId="669C7A94"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1C17684B" w14:textId="77777777" w:rsidR="002374AA" w:rsidRPr="002374AA" w:rsidRDefault="002374AA" w:rsidP="002374AA">
            <w:pPr>
              <w:rPr>
                <w:highlight w:val="yellow"/>
                <w:lang w:eastAsia="en-US"/>
              </w:rPr>
            </w:pPr>
          </w:p>
        </w:tc>
        <w:tc>
          <w:tcPr>
            <w:tcW w:w="1134" w:type="dxa"/>
          </w:tcPr>
          <w:p w14:paraId="4908C7A2" w14:textId="77777777" w:rsidR="002374AA" w:rsidRPr="002374AA" w:rsidRDefault="002374AA" w:rsidP="002374AA">
            <w:pPr>
              <w:rPr>
                <w:highlight w:val="yellow"/>
                <w:lang w:eastAsia="en-US"/>
              </w:rPr>
            </w:pPr>
          </w:p>
        </w:tc>
      </w:tr>
      <w:tr w:rsidR="002374AA" w:rsidRPr="002374AA" w14:paraId="7501C10C" w14:textId="77777777" w:rsidTr="002374AA">
        <w:trPr>
          <w:trHeight w:val="282"/>
        </w:trPr>
        <w:tc>
          <w:tcPr>
            <w:tcW w:w="2663" w:type="dxa"/>
            <w:vMerge w:val="restart"/>
          </w:tcPr>
          <w:p w14:paraId="45D17B5F" w14:textId="77777777" w:rsidR="002374AA" w:rsidRPr="002374AA" w:rsidRDefault="002374AA" w:rsidP="002374AA">
            <w:pPr>
              <w:spacing w:before="6"/>
              <w:ind w:left="167"/>
              <w:rPr>
                <w:lang w:eastAsia="en-US"/>
              </w:rPr>
            </w:pPr>
            <w:r w:rsidRPr="002374AA">
              <w:rPr>
                <w:lang w:eastAsia="en-US"/>
              </w:rPr>
              <w:t>Художественно-эстетическое развитие</w:t>
            </w:r>
          </w:p>
        </w:tc>
        <w:tc>
          <w:tcPr>
            <w:tcW w:w="10545" w:type="dxa"/>
          </w:tcPr>
          <w:p w14:paraId="1076B791" w14:textId="77777777" w:rsidR="002374AA" w:rsidRPr="002374AA" w:rsidRDefault="002374AA" w:rsidP="002374AA">
            <w:pPr>
              <w:ind w:left="195" w:right="165"/>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основные</w:t>
            </w:r>
            <w:r w:rsidRPr="002374AA">
              <w:rPr>
                <w:spacing w:val="11"/>
                <w:lang w:val="ru-RU" w:eastAsia="en-US"/>
              </w:rPr>
              <w:t xml:space="preserve"> </w:t>
            </w:r>
            <w:r w:rsidRPr="002374AA">
              <w:rPr>
                <w:lang w:val="ru-RU" w:eastAsia="en-US"/>
              </w:rPr>
              <w:t>формы</w:t>
            </w:r>
            <w:r w:rsidRPr="002374AA">
              <w:rPr>
                <w:spacing w:val="1"/>
                <w:lang w:val="ru-RU" w:eastAsia="en-US"/>
              </w:rPr>
              <w:t xml:space="preserve"> </w:t>
            </w:r>
            <w:r w:rsidRPr="002374AA">
              <w:rPr>
                <w:lang w:val="ru-RU" w:eastAsia="en-US"/>
              </w:rPr>
              <w:t>конструктора.</w:t>
            </w:r>
            <w:r w:rsidRPr="002374AA">
              <w:rPr>
                <w:spacing w:val="24"/>
                <w:lang w:val="ru-RU" w:eastAsia="en-US"/>
              </w:rPr>
              <w:t xml:space="preserve"> </w:t>
            </w:r>
            <w:r w:rsidRPr="002374AA">
              <w:rPr>
                <w:lang w:val="ru-RU" w:eastAsia="en-US"/>
              </w:rPr>
              <w:t>Со взрослым</w:t>
            </w:r>
            <w:r w:rsidRPr="002374AA">
              <w:rPr>
                <w:spacing w:val="1"/>
                <w:lang w:val="ru-RU" w:eastAsia="en-US"/>
              </w:rPr>
              <w:t xml:space="preserve"> </w:t>
            </w:r>
            <w:r w:rsidRPr="002374AA">
              <w:rPr>
                <w:lang w:val="ru-RU" w:eastAsia="en-US"/>
              </w:rPr>
              <w:t>сооружает</w:t>
            </w:r>
            <w:r w:rsidRPr="002374AA">
              <w:rPr>
                <w:spacing w:val="-40"/>
                <w:lang w:val="ru-RU" w:eastAsia="en-US"/>
              </w:rPr>
              <w:t xml:space="preserve"> </w:t>
            </w:r>
            <w:r w:rsidRPr="002374AA">
              <w:rPr>
                <w:lang w:val="ru-RU" w:eastAsia="en-US"/>
              </w:rPr>
              <w:t>постройки</w:t>
            </w:r>
          </w:p>
        </w:tc>
        <w:tc>
          <w:tcPr>
            <w:tcW w:w="1134" w:type="dxa"/>
          </w:tcPr>
          <w:p w14:paraId="356CF72A" w14:textId="77777777" w:rsidR="002374AA" w:rsidRPr="002374AA" w:rsidRDefault="002374AA" w:rsidP="002374AA">
            <w:pPr>
              <w:rPr>
                <w:highlight w:val="yellow"/>
                <w:lang w:val="ru-RU" w:eastAsia="en-US"/>
              </w:rPr>
            </w:pPr>
          </w:p>
        </w:tc>
        <w:tc>
          <w:tcPr>
            <w:tcW w:w="1134" w:type="dxa"/>
          </w:tcPr>
          <w:p w14:paraId="3052D6A8" w14:textId="77777777" w:rsidR="002374AA" w:rsidRPr="002374AA" w:rsidRDefault="002374AA" w:rsidP="002374AA">
            <w:pPr>
              <w:rPr>
                <w:highlight w:val="yellow"/>
                <w:lang w:val="ru-RU" w:eastAsia="en-US"/>
              </w:rPr>
            </w:pPr>
          </w:p>
        </w:tc>
      </w:tr>
      <w:tr w:rsidR="002374AA" w:rsidRPr="002374AA" w14:paraId="0211F76F" w14:textId="77777777" w:rsidTr="002374AA">
        <w:trPr>
          <w:trHeight w:val="282"/>
        </w:trPr>
        <w:tc>
          <w:tcPr>
            <w:tcW w:w="2663" w:type="dxa"/>
            <w:vMerge/>
          </w:tcPr>
          <w:p w14:paraId="5F57D747" w14:textId="77777777" w:rsidR="002374AA" w:rsidRPr="002374AA" w:rsidRDefault="002374AA" w:rsidP="002374AA">
            <w:pPr>
              <w:spacing w:before="6"/>
              <w:ind w:left="167"/>
              <w:rPr>
                <w:lang w:val="ru-RU" w:eastAsia="en-US"/>
              </w:rPr>
            </w:pPr>
          </w:p>
        </w:tc>
        <w:tc>
          <w:tcPr>
            <w:tcW w:w="10545" w:type="dxa"/>
          </w:tcPr>
          <w:p w14:paraId="47EAAA9D" w14:textId="77777777" w:rsidR="002374AA" w:rsidRPr="002374AA" w:rsidRDefault="002374AA" w:rsidP="002374AA">
            <w:pPr>
              <w:tabs>
                <w:tab w:val="left" w:pos="684"/>
              </w:tabs>
              <w:ind w:left="195" w:right="54"/>
              <w:rPr>
                <w:lang w:val="ru-RU" w:eastAsia="en-US"/>
              </w:rPr>
            </w:pPr>
            <w:r w:rsidRPr="002374AA">
              <w:rPr>
                <w:lang w:val="ru-RU" w:eastAsia="en-US"/>
              </w:rPr>
              <w:t>Знает</w:t>
            </w:r>
            <w:r w:rsidRPr="002374AA">
              <w:rPr>
                <w:spacing w:val="4"/>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карандашей, фломастеров,</w:t>
            </w:r>
            <w:r w:rsidRPr="002374AA">
              <w:rPr>
                <w:spacing w:val="20"/>
                <w:lang w:val="ru-RU" w:eastAsia="en-US"/>
              </w:rPr>
              <w:t xml:space="preserve"> </w:t>
            </w:r>
            <w:r w:rsidRPr="002374AA">
              <w:rPr>
                <w:lang w:val="ru-RU" w:eastAsia="en-US"/>
              </w:rPr>
              <w:t>красок</w:t>
            </w:r>
            <w:r w:rsidRPr="002374AA">
              <w:rPr>
                <w:spacing w:val="20"/>
                <w:lang w:val="ru-RU" w:eastAsia="en-US"/>
              </w:rPr>
              <w:t xml:space="preserve"> </w:t>
            </w:r>
            <w:r w:rsidRPr="002374AA">
              <w:rPr>
                <w:lang w:val="ru-RU" w:eastAsia="en-US"/>
              </w:rPr>
              <w:t>и</w:t>
            </w:r>
            <w:r w:rsidRPr="002374AA">
              <w:rPr>
                <w:spacing w:val="19"/>
                <w:lang w:val="ru-RU" w:eastAsia="en-US"/>
              </w:rPr>
              <w:t xml:space="preserve"> </w:t>
            </w:r>
            <w:r w:rsidRPr="002374AA">
              <w:rPr>
                <w:lang w:val="ru-RU" w:eastAsia="en-US"/>
              </w:rPr>
              <w:t>кисти,</w:t>
            </w:r>
            <w:r w:rsidRPr="002374AA">
              <w:rPr>
                <w:spacing w:val="-39"/>
                <w:lang w:val="ru-RU" w:eastAsia="en-US"/>
              </w:rPr>
              <w:t xml:space="preserve"> </w:t>
            </w:r>
            <w:r w:rsidRPr="002374AA">
              <w:rPr>
                <w:lang w:val="ru-RU" w:eastAsia="en-US"/>
              </w:rPr>
              <w:t>клея,</w:t>
            </w:r>
            <w:r w:rsidRPr="002374AA">
              <w:rPr>
                <w:spacing w:val="7"/>
                <w:lang w:val="ru-RU" w:eastAsia="en-US"/>
              </w:rPr>
              <w:t xml:space="preserve"> </w:t>
            </w:r>
            <w:r w:rsidRPr="002374AA">
              <w:rPr>
                <w:lang w:val="ru-RU" w:eastAsia="en-US"/>
              </w:rPr>
              <w:t>пластилина</w:t>
            </w:r>
          </w:p>
        </w:tc>
        <w:tc>
          <w:tcPr>
            <w:tcW w:w="1134" w:type="dxa"/>
          </w:tcPr>
          <w:p w14:paraId="10A0317D" w14:textId="77777777" w:rsidR="002374AA" w:rsidRPr="002374AA" w:rsidRDefault="002374AA" w:rsidP="002374AA">
            <w:pPr>
              <w:rPr>
                <w:highlight w:val="yellow"/>
                <w:lang w:val="ru-RU" w:eastAsia="en-US"/>
              </w:rPr>
            </w:pPr>
          </w:p>
        </w:tc>
        <w:tc>
          <w:tcPr>
            <w:tcW w:w="1134" w:type="dxa"/>
          </w:tcPr>
          <w:p w14:paraId="6C9743D3" w14:textId="77777777" w:rsidR="002374AA" w:rsidRPr="002374AA" w:rsidRDefault="002374AA" w:rsidP="002374AA">
            <w:pPr>
              <w:rPr>
                <w:highlight w:val="yellow"/>
                <w:lang w:val="ru-RU" w:eastAsia="en-US"/>
              </w:rPr>
            </w:pPr>
          </w:p>
        </w:tc>
      </w:tr>
      <w:tr w:rsidR="002374AA" w:rsidRPr="002374AA" w14:paraId="4F73BCC6" w14:textId="77777777" w:rsidTr="002374AA">
        <w:trPr>
          <w:trHeight w:val="282"/>
        </w:trPr>
        <w:tc>
          <w:tcPr>
            <w:tcW w:w="2663" w:type="dxa"/>
            <w:vMerge/>
          </w:tcPr>
          <w:p w14:paraId="064E0185" w14:textId="77777777" w:rsidR="002374AA" w:rsidRPr="002374AA" w:rsidRDefault="002374AA" w:rsidP="002374AA">
            <w:pPr>
              <w:spacing w:before="6"/>
              <w:ind w:left="167"/>
              <w:rPr>
                <w:lang w:val="ru-RU" w:eastAsia="en-US"/>
              </w:rPr>
            </w:pPr>
          </w:p>
        </w:tc>
        <w:tc>
          <w:tcPr>
            <w:tcW w:w="10545" w:type="dxa"/>
          </w:tcPr>
          <w:p w14:paraId="799CF487" w14:textId="77777777" w:rsidR="002374AA" w:rsidRPr="002374AA" w:rsidRDefault="002374AA" w:rsidP="002374AA">
            <w:pPr>
              <w:ind w:left="195"/>
              <w:rPr>
                <w:lang w:val="ru-RU" w:eastAsia="en-US"/>
              </w:rPr>
            </w:pPr>
            <w:r w:rsidRPr="002374AA">
              <w:rPr>
                <w:lang w:val="ru-RU" w:eastAsia="en-US"/>
              </w:rPr>
              <w:t>Создает</w:t>
            </w:r>
            <w:r w:rsidRPr="002374AA">
              <w:rPr>
                <w:spacing w:val="1"/>
                <w:lang w:val="ru-RU" w:eastAsia="en-US"/>
              </w:rPr>
              <w:t xml:space="preserve"> </w:t>
            </w:r>
            <w:r w:rsidRPr="002374AA">
              <w:rPr>
                <w:lang w:val="ru-RU" w:eastAsia="en-US"/>
              </w:rPr>
              <w:t>простые</w:t>
            </w:r>
            <w:r w:rsidRPr="002374AA">
              <w:rPr>
                <w:spacing w:val="1"/>
                <w:lang w:val="ru-RU" w:eastAsia="en-US"/>
              </w:rPr>
              <w:t xml:space="preserve"> </w:t>
            </w:r>
            <w:r w:rsidRPr="002374AA">
              <w:rPr>
                <w:lang w:val="ru-RU" w:eastAsia="en-US"/>
              </w:rPr>
              <w:t>предметы</w:t>
            </w:r>
            <w:r w:rsidRPr="002374AA">
              <w:rPr>
                <w:spacing w:val="7"/>
                <w:lang w:val="ru-RU" w:eastAsia="en-US"/>
              </w:rPr>
              <w:t xml:space="preserve"> </w:t>
            </w:r>
            <w:r w:rsidRPr="002374AA">
              <w:rPr>
                <w:lang w:val="ru-RU" w:eastAsia="en-US"/>
              </w:rPr>
              <w:t>из</w:t>
            </w:r>
            <w:r w:rsidRPr="002374AA">
              <w:rPr>
                <w:spacing w:val="-39"/>
                <w:lang w:val="ru-RU" w:eastAsia="en-US"/>
              </w:rPr>
              <w:t xml:space="preserve"> </w:t>
            </w:r>
            <w:r w:rsidRPr="002374AA">
              <w:rPr>
                <w:lang w:val="ru-RU" w:eastAsia="en-US"/>
              </w:rPr>
              <w:t>разных</w:t>
            </w:r>
            <w:r w:rsidRPr="002374AA">
              <w:rPr>
                <w:spacing w:val="9"/>
                <w:lang w:val="ru-RU" w:eastAsia="en-US"/>
              </w:rPr>
              <w:t xml:space="preserve"> </w:t>
            </w:r>
            <w:r w:rsidRPr="002374AA">
              <w:rPr>
                <w:lang w:val="ru-RU" w:eastAsia="en-US"/>
              </w:rPr>
              <w:t>материалов, обыгрывает</w:t>
            </w:r>
            <w:r w:rsidRPr="002374AA">
              <w:rPr>
                <w:spacing w:val="1"/>
                <w:lang w:val="ru-RU" w:eastAsia="en-US"/>
              </w:rPr>
              <w:t xml:space="preserve"> </w:t>
            </w:r>
            <w:r w:rsidRPr="002374AA">
              <w:rPr>
                <w:lang w:val="ru-RU" w:eastAsia="en-US"/>
              </w:rPr>
              <w:t>совместно</w:t>
            </w:r>
            <w:r w:rsidRPr="002374AA">
              <w:rPr>
                <w:spacing w:val="5"/>
                <w:lang w:val="ru-RU" w:eastAsia="en-US"/>
              </w:rPr>
              <w:t xml:space="preserve"> </w:t>
            </w:r>
            <w:r w:rsidRPr="002374AA">
              <w:rPr>
                <w:lang w:val="ru-RU" w:eastAsia="en-US"/>
              </w:rPr>
              <w:t>со</w:t>
            </w:r>
            <w:r w:rsidRPr="002374AA">
              <w:rPr>
                <w:spacing w:val="-39"/>
                <w:lang w:val="ru-RU" w:eastAsia="en-US"/>
              </w:rPr>
              <w:t xml:space="preserve"> </w:t>
            </w:r>
            <w:r w:rsidRPr="002374AA">
              <w:rPr>
                <w:lang w:val="ru-RU" w:eastAsia="en-US"/>
              </w:rPr>
              <w:t>взрослым</w:t>
            </w:r>
          </w:p>
        </w:tc>
        <w:tc>
          <w:tcPr>
            <w:tcW w:w="1134" w:type="dxa"/>
          </w:tcPr>
          <w:p w14:paraId="155DCC22" w14:textId="77777777" w:rsidR="002374AA" w:rsidRPr="002374AA" w:rsidRDefault="002374AA" w:rsidP="002374AA">
            <w:pPr>
              <w:rPr>
                <w:highlight w:val="yellow"/>
                <w:lang w:val="ru-RU" w:eastAsia="en-US"/>
              </w:rPr>
            </w:pPr>
          </w:p>
        </w:tc>
        <w:tc>
          <w:tcPr>
            <w:tcW w:w="1134" w:type="dxa"/>
          </w:tcPr>
          <w:p w14:paraId="4A6CEAAD" w14:textId="77777777" w:rsidR="002374AA" w:rsidRPr="002374AA" w:rsidRDefault="002374AA" w:rsidP="002374AA">
            <w:pPr>
              <w:rPr>
                <w:highlight w:val="yellow"/>
                <w:lang w:val="ru-RU" w:eastAsia="en-US"/>
              </w:rPr>
            </w:pPr>
          </w:p>
        </w:tc>
      </w:tr>
      <w:tr w:rsidR="002374AA" w:rsidRPr="002374AA" w14:paraId="130A71D2" w14:textId="77777777" w:rsidTr="002374AA">
        <w:trPr>
          <w:trHeight w:val="282"/>
        </w:trPr>
        <w:tc>
          <w:tcPr>
            <w:tcW w:w="2663" w:type="dxa"/>
            <w:vMerge/>
          </w:tcPr>
          <w:p w14:paraId="261DCE2D" w14:textId="77777777" w:rsidR="002374AA" w:rsidRPr="002374AA" w:rsidRDefault="002374AA" w:rsidP="002374AA">
            <w:pPr>
              <w:spacing w:before="6"/>
              <w:ind w:left="167"/>
              <w:rPr>
                <w:lang w:val="ru-RU" w:eastAsia="en-US"/>
              </w:rPr>
            </w:pPr>
          </w:p>
        </w:tc>
        <w:tc>
          <w:tcPr>
            <w:tcW w:w="10545" w:type="dxa"/>
          </w:tcPr>
          <w:p w14:paraId="607B4A72" w14:textId="77777777" w:rsidR="002374AA" w:rsidRPr="002374AA" w:rsidRDefault="002374AA" w:rsidP="002374AA">
            <w:pPr>
              <w:tabs>
                <w:tab w:val="left" w:pos="684"/>
              </w:tabs>
              <w:ind w:left="195" w:right="54"/>
              <w:rPr>
                <w:lang w:val="ru-RU" w:eastAsia="en-US"/>
              </w:rPr>
            </w:pPr>
            <w:r w:rsidRPr="002374AA">
              <w:rPr>
                <w:lang w:val="ru-RU" w:eastAsia="en-US"/>
              </w:rPr>
              <w:t>Узнает</w:t>
            </w:r>
            <w:r w:rsidRPr="002374AA">
              <w:rPr>
                <w:spacing w:val="1"/>
                <w:lang w:val="ru-RU" w:eastAsia="en-US"/>
              </w:rPr>
              <w:t xml:space="preserve"> </w:t>
            </w:r>
            <w:r w:rsidRPr="002374AA">
              <w:rPr>
                <w:lang w:val="ru-RU" w:eastAsia="en-US"/>
              </w:rPr>
              <w:t>знакомые мелодии,</w:t>
            </w:r>
            <w:r w:rsidRPr="002374AA">
              <w:rPr>
                <w:spacing w:val="1"/>
                <w:lang w:val="ru-RU" w:eastAsia="en-US"/>
              </w:rPr>
              <w:t xml:space="preserve"> </w:t>
            </w:r>
            <w:r w:rsidRPr="002374AA">
              <w:rPr>
                <w:lang w:val="ru-RU" w:eastAsia="en-US"/>
              </w:rPr>
              <w:t>вместе с взрослым</w:t>
            </w:r>
            <w:r w:rsidRPr="002374AA">
              <w:rPr>
                <w:spacing w:val="1"/>
                <w:lang w:val="ru-RU" w:eastAsia="en-US"/>
              </w:rPr>
              <w:t xml:space="preserve"> </w:t>
            </w:r>
            <w:r w:rsidRPr="002374AA">
              <w:rPr>
                <w:lang w:val="ru-RU" w:eastAsia="en-US"/>
              </w:rPr>
              <w:t>подпевает</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песне</w:t>
            </w:r>
            <w:r w:rsidRPr="002374AA">
              <w:rPr>
                <w:spacing w:val="1"/>
                <w:lang w:val="ru-RU" w:eastAsia="en-US"/>
              </w:rPr>
              <w:t xml:space="preserve"> </w:t>
            </w:r>
            <w:r w:rsidRPr="002374AA">
              <w:rPr>
                <w:lang w:val="ru-RU" w:eastAsia="en-US"/>
              </w:rPr>
              <w:t>музыкальные</w:t>
            </w:r>
            <w:r w:rsidRPr="002374AA">
              <w:rPr>
                <w:spacing w:val="5"/>
                <w:lang w:val="ru-RU" w:eastAsia="en-US"/>
              </w:rPr>
              <w:t xml:space="preserve"> </w:t>
            </w:r>
            <w:r w:rsidRPr="002374AA">
              <w:rPr>
                <w:lang w:val="ru-RU" w:eastAsia="en-US"/>
              </w:rPr>
              <w:t>фразы</w:t>
            </w:r>
          </w:p>
        </w:tc>
        <w:tc>
          <w:tcPr>
            <w:tcW w:w="1134" w:type="dxa"/>
          </w:tcPr>
          <w:p w14:paraId="74E3D6CB" w14:textId="77777777" w:rsidR="002374AA" w:rsidRPr="002374AA" w:rsidRDefault="002374AA" w:rsidP="002374AA">
            <w:pPr>
              <w:rPr>
                <w:highlight w:val="yellow"/>
                <w:lang w:val="ru-RU" w:eastAsia="en-US"/>
              </w:rPr>
            </w:pPr>
          </w:p>
        </w:tc>
        <w:tc>
          <w:tcPr>
            <w:tcW w:w="1134" w:type="dxa"/>
          </w:tcPr>
          <w:p w14:paraId="63B432B7" w14:textId="77777777" w:rsidR="002374AA" w:rsidRPr="002374AA" w:rsidRDefault="002374AA" w:rsidP="002374AA">
            <w:pPr>
              <w:rPr>
                <w:highlight w:val="yellow"/>
                <w:lang w:val="ru-RU" w:eastAsia="en-US"/>
              </w:rPr>
            </w:pPr>
          </w:p>
        </w:tc>
      </w:tr>
      <w:tr w:rsidR="002374AA" w:rsidRPr="002374AA" w14:paraId="7A3B7A0A" w14:textId="77777777" w:rsidTr="002374AA">
        <w:trPr>
          <w:trHeight w:val="282"/>
        </w:trPr>
        <w:tc>
          <w:tcPr>
            <w:tcW w:w="2663" w:type="dxa"/>
            <w:vMerge/>
          </w:tcPr>
          <w:p w14:paraId="12BD48E1" w14:textId="77777777" w:rsidR="002374AA" w:rsidRPr="002374AA" w:rsidRDefault="002374AA" w:rsidP="002374AA">
            <w:pPr>
              <w:spacing w:before="6"/>
              <w:ind w:left="167"/>
              <w:rPr>
                <w:lang w:val="ru-RU" w:eastAsia="en-US"/>
              </w:rPr>
            </w:pPr>
          </w:p>
        </w:tc>
        <w:tc>
          <w:tcPr>
            <w:tcW w:w="10545" w:type="dxa"/>
          </w:tcPr>
          <w:p w14:paraId="02A18D13" w14:textId="77777777" w:rsidR="002374AA" w:rsidRPr="002374AA" w:rsidRDefault="002374AA" w:rsidP="002374AA">
            <w:pPr>
              <w:tabs>
                <w:tab w:val="left" w:pos="684"/>
              </w:tabs>
              <w:ind w:left="195" w:right="54"/>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 xml:space="preserve">активность </w:t>
            </w:r>
            <w:r w:rsidRPr="002374AA">
              <w:rPr>
                <w:spacing w:val="-1"/>
                <w:lang w:val="ru-RU" w:eastAsia="en-US"/>
              </w:rPr>
              <w:t>при</w:t>
            </w:r>
            <w:r w:rsidRPr="002374AA">
              <w:rPr>
                <w:spacing w:val="-40"/>
                <w:lang w:val="ru-RU" w:eastAsia="en-US"/>
              </w:rPr>
              <w:t xml:space="preserve"> </w:t>
            </w:r>
            <w:r w:rsidRPr="002374AA">
              <w:rPr>
                <w:lang w:val="ru-RU" w:eastAsia="en-US"/>
              </w:rPr>
              <w:t>подпевании,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танцевальных</w:t>
            </w:r>
            <w:r w:rsidRPr="002374AA">
              <w:rPr>
                <w:spacing w:val="1"/>
                <w:lang w:val="ru-RU" w:eastAsia="en-US"/>
              </w:rPr>
              <w:t xml:space="preserve"> </w:t>
            </w:r>
            <w:r w:rsidRPr="002374AA">
              <w:rPr>
                <w:lang w:val="ru-RU" w:eastAsia="en-US"/>
              </w:rPr>
              <w:t>движений</w:t>
            </w:r>
          </w:p>
        </w:tc>
        <w:tc>
          <w:tcPr>
            <w:tcW w:w="1134" w:type="dxa"/>
          </w:tcPr>
          <w:p w14:paraId="0AADC143" w14:textId="77777777" w:rsidR="002374AA" w:rsidRPr="002374AA" w:rsidRDefault="002374AA" w:rsidP="002374AA">
            <w:pPr>
              <w:rPr>
                <w:highlight w:val="yellow"/>
                <w:lang w:val="ru-RU" w:eastAsia="en-US"/>
              </w:rPr>
            </w:pPr>
          </w:p>
        </w:tc>
        <w:tc>
          <w:tcPr>
            <w:tcW w:w="1134" w:type="dxa"/>
          </w:tcPr>
          <w:p w14:paraId="46DBD306" w14:textId="77777777" w:rsidR="002374AA" w:rsidRPr="002374AA" w:rsidRDefault="002374AA" w:rsidP="002374AA">
            <w:pPr>
              <w:rPr>
                <w:highlight w:val="yellow"/>
                <w:lang w:val="ru-RU" w:eastAsia="en-US"/>
              </w:rPr>
            </w:pPr>
          </w:p>
        </w:tc>
      </w:tr>
      <w:tr w:rsidR="002374AA" w:rsidRPr="002374AA" w14:paraId="7A5B097B" w14:textId="77777777" w:rsidTr="002374AA">
        <w:trPr>
          <w:trHeight w:val="282"/>
        </w:trPr>
        <w:tc>
          <w:tcPr>
            <w:tcW w:w="2663" w:type="dxa"/>
            <w:vMerge/>
          </w:tcPr>
          <w:p w14:paraId="56C5BFA0" w14:textId="77777777" w:rsidR="002374AA" w:rsidRPr="002374AA" w:rsidRDefault="002374AA" w:rsidP="002374AA">
            <w:pPr>
              <w:spacing w:before="6"/>
              <w:ind w:left="167"/>
              <w:rPr>
                <w:lang w:val="ru-RU" w:eastAsia="en-US"/>
              </w:rPr>
            </w:pPr>
          </w:p>
        </w:tc>
        <w:tc>
          <w:tcPr>
            <w:tcW w:w="10545" w:type="dxa"/>
          </w:tcPr>
          <w:p w14:paraId="7B554FD6" w14:textId="77777777" w:rsidR="002374AA" w:rsidRPr="002374AA" w:rsidRDefault="002374AA" w:rsidP="002374AA">
            <w:pPr>
              <w:ind w:left="195" w:right="435"/>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выполнять движения:</w:t>
            </w:r>
            <w:r w:rsidRPr="002374AA">
              <w:rPr>
                <w:spacing w:val="1"/>
                <w:lang w:val="ru-RU" w:eastAsia="en-US"/>
              </w:rPr>
              <w:t xml:space="preserve"> </w:t>
            </w:r>
            <w:r w:rsidRPr="002374AA">
              <w:rPr>
                <w:lang w:val="ru-RU" w:eastAsia="en-US"/>
              </w:rPr>
              <w:t>притопывать</w:t>
            </w:r>
            <w:r w:rsidRPr="002374AA">
              <w:rPr>
                <w:spacing w:val="1"/>
                <w:lang w:val="ru-RU" w:eastAsia="en-US"/>
              </w:rPr>
              <w:t xml:space="preserve"> </w:t>
            </w:r>
            <w:r w:rsidRPr="002374AA">
              <w:rPr>
                <w:lang w:val="ru-RU" w:eastAsia="en-US"/>
              </w:rPr>
              <w:t>ногой,</w:t>
            </w:r>
            <w:r w:rsidRPr="002374AA">
              <w:rPr>
                <w:spacing w:val="42"/>
                <w:lang w:val="ru-RU" w:eastAsia="en-US"/>
              </w:rPr>
              <w:t xml:space="preserve"> </w:t>
            </w:r>
            <w:r w:rsidRPr="002374AA">
              <w:rPr>
                <w:lang w:val="ru-RU" w:eastAsia="en-US"/>
              </w:rPr>
              <w:t>хлопать</w:t>
            </w:r>
            <w:r w:rsidRPr="002374AA">
              <w:rPr>
                <w:spacing w:val="-40"/>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ладоши, поворачивать</w:t>
            </w:r>
            <w:r w:rsidRPr="002374AA">
              <w:rPr>
                <w:spacing w:val="5"/>
                <w:lang w:val="ru-RU" w:eastAsia="en-US"/>
              </w:rPr>
              <w:t xml:space="preserve"> </w:t>
            </w:r>
            <w:r w:rsidRPr="002374AA">
              <w:rPr>
                <w:lang w:val="ru-RU" w:eastAsia="en-US"/>
              </w:rPr>
              <w:t>кисти</w:t>
            </w:r>
            <w:r w:rsidRPr="002374AA">
              <w:rPr>
                <w:spacing w:val="3"/>
                <w:lang w:val="ru-RU" w:eastAsia="en-US"/>
              </w:rPr>
              <w:t xml:space="preserve"> </w:t>
            </w:r>
            <w:r w:rsidRPr="002374AA">
              <w:rPr>
                <w:lang w:val="ru-RU" w:eastAsia="en-US"/>
              </w:rPr>
              <w:t>рук</w:t>
            </w:r>
          </w:p>
        </w:tc>
        <w:tc>
          <w:tcPr>
            <w:tcW w:w="1134" w:type="dxa"/>
          </w:tcPr>
          <w:p w14:paraId="12E4C878" w14:textId="77777777" w:rsidR="002374AA" w:rsidRPr="002374AA" w:rsidRDefault="002374AA" w:rsidP="002374AA">
            <w:pPr>
              <w:rPr>
                <w:highlight w:val="yellow"/>
                <w:lang w:val="ru-RU" w:eastAsia="en-US"/>
              </w:rPr>
            </w:pPr>
          </w:p>
        </w:tc>
        <w:tc>
          <w:tcPr>
            <w:tcW w:w="1134" w:type="dxa"/>
          </w:tcPr>
          <w:p w14:paraId="6DEB63A8" w14:textId="77777777" w:rsidR="002374AA" w:rsidRPr="002374AA" w:rsidRDefault="002374AA" w:rsidP="002374AA">
            <w:pPr>
              <w:rPr>
                <w:highlight w:val="yellow"/>
                <w:lang w:val="ru-RU" w:eastAsia="en-US"/>
              </w:rPr>
            </w:pPr>
          </w:p>
        </w:tc>
      </w:tr>
      <w:tr w:rsidR="002374AA" w:rsidRPr="002374AA" w14:paraId="091341E6" w14:textId="77777777" w:rsidTr="002374AA">
        <w:trPr>
          <w:trHeight w:val="282"/>
        </w:trPr>
        <w:tc>
          <w:tcPr>
            <w:tcW w:w="2663" w:type="dxa"/>
            <w:vMerge/>
          </w:tcPr>
          <w:p w14:paraId="1187B1CB" w14:textId="77777777" w:rsidR="002374AA" w:rsidRPr="002374AA" w:rsidRDefault="002374AA" w:rsidP="002374AA">
            <w:pPr>
              <w:spacing w:before="6"/>
              <w:ind w:left="167"/>
              <w:rPr>
                <w:lang w:val="ru-RU" w:eastAsia="en-US"/>
              </w:rPr>
            </w:pPr>
          </w:p>
        </w:tc>
        <w:tc>
          <w:tcPr>
            <w:tcW w:w="10545" w:type="dxa"/>
          </w:tcPr>
          <w:p w14:paraId="1DBC60D6" w14:textId="77777777" w:rsidR="002374AA" w:rsidRPr="002374AA" w:rsidRDefault="002374AA" w:rsidP="002374AA">
            <w:pPr>
              <w:tabs>
                <w:tab w:val="left" w:pos="684"/>
              </w:tabs>
              <w:ind w:left="195" w:right="54"/>
              <w:rPr>
                <w:lang w:val="ru-RU" w:eastAsia="en-US"/>
              </w:rPr>
            </w:pPr>
            <w:r w:rsidRPr="002374AA">
              <w:rPr>
                <w:spacing w:val="-1"/>
                <w:lang w:val="ru-RU" w:eastAsia="en-US"/>
              </w:rPr>
              <w:t>Умеет</w:t>
            </w:r>
            <w:r w:rsidRPr="002374AA">
              <w:rPr>
                <w:spacing w:val="-5"/>
                <w:lang w:val="ru-RU" w:eastAsia="en-US"/>
              </w:rPr>
              <w:t xml:space="preserve"> </w:t>
            </w:r>
            <w:r w:rsidRPr="002374AA">
              <w:rPr>
                <w:spacing w:val="-1"/>
                <w:lang w:val="ru-RU" w:eastAsia="en-US"/>
              </w:rPr>
              <w:t>извлекать</w:t>
            </w:r>
            <w:r w:rsidRPr="002374AA">
              <w:rPr>
                <w:spacing w:val="-8"/>
                <w:lang w:val="ru-RU" w:eastAsia="en-US"/>
              </w:rPr>
              <w:t xml:space="preserve"> </w:t>
            </w:r>
            <w:r w:rsidRPr="002374AA">
              <w:rPr>
                <w:lang w:val="ru-RU" w:eastAsia="en-US"/>
              </w:rPr>
              <w:t>звуки</w:t>
            </w:r>
            <w:r w:rsidRPr="002374AA">
              <w:rPr>
                <w:spacing w:val="4"/>
                <w:lang w:val="ru-RU" w:eastAsia="en-US"/>
              </w:rPr>
              <w:t xml:space="preserve"> </w:t>
            </w:r>
            <w:r w:rsidRPr="002374AA">
              <w:rPr>
                <w:lang w:val="ru-RU" w:eastAsia="en-US"/>
              </w:rPr>
              <w:t>из</w:t>
            </w:r>
            <w:r w:rsidRPr="002374AA">
              <w:rPr>
                <w:spacing w:val="4"/>
                <w:lang w:val="ru-RU" w:eastAsia="en-US"/>
              </w:rPr>
              <w:t xml:space="preserve"> </w:t>
            </w:r>
            <w:r w:rsidRPr="002374AA">
              <w:rPr>
                <w:lang w:val="ru-RU" w:eastAsia="en-US"/>
              </w:rPr>
              <w:t>музыкальных</w:t>
            </w:r>
            <w:r w:rsidRPr="002374AA">
              <w:rPr>
                <w:spacing w:val="-40"/>
                <w:lang w:val="ru-RU" w:eastAsia="en-US"/>
              </w:rPr>
              <w:t xml:space="preserve"> </w:t>
            </w:r>
            <w:r w:rsidRPr="002374AA">
              <w:rPr>
                <w:lang w:val="ru-RU" w:eastAsia="en-US"/>
              </w:rPr>
              <w:t>инструментов:</w:t>
            </w:r>
            <w:r w:rsidRPr="002374AA">
              <w:rPr>
                <w:spacing w:val="1"/>
                <w:lang w:val="ru-RU" w:eastAsia="en-US"/>
              </w:rPr>
              <w:t xml:space="preserve"> </w:t>
            </w:r>
            <w:r w:rsidRPr="002374AA">
              <w:rPr>
                <w:spacing w:val="-1"/>
                <w:lang w:val="ru-RU" w:eastAsia="en-US"/>
              </w:rPr>
              <w:t>погремушки,</w:t>
            </w:r>
            <w:r w:rsidRPr="002374AA">
              <w:rPr>
                <w:spacing w:val="-9"/>
                <w:lang w:val="ru-RU" w:eastAsia="en-US"/>
              </w:rPr>
              <w:t xml:space="preserve"> </w:t>
            </w:r>
            <w:r w:rsidRPr="002374AA">
              <w:rPr>
                <w:lang w:val="ru-RU" w:eastAsia="en-US"/>
              </w:rPr>
              <w:t>бубен</w:t>
            </w:r>
          </w:p>
        </w:tc>
        <w:tc>
          <w:tcPr>
            <w:tcW w:w="1134" w:type="dxa"/>
          </w:tcPr>
          <w:p w14:paraId="5EDBAC09" w14:textId="77777777" w:rsidR="002374AA" w:rsidRPr="002374AA" w:rsidRDefault="002374AA" w:rsidP="002374AA">
            <w:pPr>
              <w:rPr>
                <w:highlight w:val="yellow"/>
                <w:lang w:val="ru-RU" w:eastAsia="en-US"/>
              </w:rPr>
            </w:pPr>
          </w:p>
        </w:tc>
        <w:tc>
          <w:tcPr>
            <w:tcW w:w="1134" w:type="dxa"/>
          </w:tcPr>
          <w:p w14:paraId="2C63BB40" w14:textId="77777777" w:rsidR="002374AA" w:rsidRPr="002374AA" w:rsidRDefault="002374AA" w:rsidP="002374AA">
            <w:pPr>
              <w:rPr>
                <w:highlight w:val="yellow"/>
                <w:lang w:val="ru-RU" w:eastAsia="en-US"/>
              </w:rPr>
            </w:pPr>
          </w:p>
        </w:tc>
      </w:tr>
      <w:tr w:rsidR="002374AA" w:rsidRPr="002374AA" w14:paraId="1BFBF8C6" w14:textId="77777777" w:rsidTr="002374AA">
        <w:trPr>
          <w:trHeight w:val="282"/>
        </w:trPr>
        <w:tc>
          <w:tcPr>
            <w:tcW w:w="13208" w:type="dxa"/>
            <w:gridSpan w:val="2"/>
          </w:tcPr>
          <w:p w14:paraId="42D3B825" w14:textId="77777777" w:rsidR="002374AA" w:rsidRPr="002374AA" w:rsidRDefault="002374AA" w:rsidP="002374AA">
            <w:pPr>
              <w:tabs>
                <w:tab w:val="left" w:pos="684"/>
              </w:tabs>
              <w:ind w:left="195" w:right="54"/>
              <w:rPr>
                <w:lang w:eastAsia="en-US"/>
              </w:rPr>
            </w:pPr>
            <w:r w:rsidRPr="002374AA">
              <w:rPr>
                <w:lang w:val="ru-RU" w:eastAsia="en-US"/>
              </w:rPr>
              <w:lastRenderedPageBreak/>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4F4C47FF" w14:textId="77777777" w:rsidR="002374AA" w:rsidRPr="002374AA" w:rsidRDefault="002374AA" w:rsidP="002374AA">
            <w:pPr>
              <w:rPr>
                <w:highlight w:val="yellow"/>
                <w:lang w:eastAsia="en-US"/>
              </w:rPr>
            </w:pPr>
          </w:p>
        </w:tc>
        <w:tc>
          <w:tcPr>
            <w:tcW w:w="1134" w:type="dxa"/>
          </w:tcPr>
          <w:p w14:paraId="3C72D256" w14:textId="77777777" w:rsidR="002374AA" w:rsidRPr="002374AA" w:rsidRDefault="002374AA" w:rsidP="002374AA">
            <w:pPr>
              <w:rPr>
                <w:highlight w:val="yellow"/>
                <w:lang w:eastAsia="en-US"/>
              </w:rPr>
            </w:pPr>
          </w:p>
        </w:tc>
      </w:tr>
      <w:tr w:rsidR="002374AA" w:rsidRPr="002374AA" w14:paraId="7BDC0450" w14:textId="77777777" w:rsidTr="002374AA">
        <w:trPr>
          <w:trHeight w:val="282"/>
        </w:trPr>
        <w:tc>
          <w:tcPr>
            <w:tcW w:w="2663" w:type="dxa"/>
            <w:vMerge w:val="restart"/>
          </w:tcPr>
          <w:p w14:paraId="2C837B01" w14:textId="77777777" w:rsidR="002374AA" w:rsidRPr="002374AA" w:rsidRDefault="002374AA" w:rsidP="002374AA">
            <w:pPr>
              <w:spacing w:before="6"/>
              <w:ind w:left="167"/>
              <w:rPr>
                <w:lang w:eastAsia="en-US"/>
              </w:rPr>
            </w:pPr>
            <w:r w:rsidRPr="002374AA">
              <w:rPr>
                <w:lang w:eastAsia="en-US"/>
              </w:rPr>
              <w:t>Физическое развитие</w:t>
            </w:r>
          </w:p>
        </w:tc>
        <w:tc>
          <w:tcPr>
            <w:tcW w:w="10545" w:type="dxa"/>
          </w:tcPr>
          <w:p w14:paraId="4B129C3F" w14:textId="77777777" w:rsidR="002374AA" w:rsidRPr="002374AA" w:rsidRDefault="002374AA" w:rsidP="002374AA">
            <w:pPr>
              <w:tabs>
                <w:tab w:val="left" w:pos="684"/>
              </w:tabs>
              <w:ind w:left="195" w:right="54"/>
              <w:rPr>
                <w:lang w:val="ru-RU" w:eastAsia="en-US"/>
              </w:rPr>
            </w:pPr>
            <w:r w:rsidRPr="002374AA">
              <w:rPr>
                <w:lang w:val="ru-RU" w:eastAsia="en-US"/>
              </w:rPr>
              <w:t>Проявляет навыки</w:t>
            </w:r>
            <w:r w:rsidRPr="002374AA">
              <w:rPr>
                <w:spacing w:val="1"/>
                <w:lang w:val="ru-RU" w:eastAsia="en-US"/>
              </w:rPr>
              <w:t xml:space="preserve"> </w:t>
            </w:r>
            <w:r w:rsidRPr="002374AA">
              <w:rPr>
                <w:lang w:val="ru-RU" w:eastAsia="en-US"/>
              </w:rPr>
              <w:t>опрятности, пользуется</w:t>
            </w:r>
            <w:r w:rsidRPr="002374AA">
              <w:rPr>
                <w:spacing w:val="1"/>
                <w:lang w:val="ru-RU" w:eastAsia="en-US"/>
              </w:rPr>
              <w:t xml:space="preserve"> </w:t>
            </w:r>
            <w:r w:rsidRPr="002374AA">
              <w:rPr>
                <w:lang w:val="ru-RU" w:eastAsia="en-US"/>
              </w:rPr>
              <w:t>индивидуальными</w:t>
            </w:r>
            <w:r w:rsidRPr="002374AA">
              <w:rPr>
                <w:spacing w:val="1"/>
                <w:lang w:val="ru-RU" w:eastAsia="en-US"/>
              </w:rPr>
              <w:t xml:space="preserve"> </w:t>
            </w:r>
            <w:r w:rsidRPr="002374AA">
              <w:rPr>
                <w:lang w:val="ru-RU" w:eastAsia="en-US"/>
              </w:rPr>
              <w:t>предметами</w:t>
            </w:r>
            <w:r w:rsidRPr="002374AA">
              <w:rPr>
                <w:spacing w:val="3"/>
                <w:lang w:val="ru-RU" w:eastAsia="en-US"/>
              </w:rPr>
              <w:t xml:space="preserve"> </w:t>
            </w:r>
            <w:r w:rsidRPr="002374AA">
              <w:rPr>
                <w:lang w:val="ru-RU" w:eastAsia="en-US"/>
              </w:rPr>
              <w:t>гигиены</w:t>
            </w:r>
            <w:r w:rsidRPr="002374AA">
              <w:rPr>
                <w:spacing w:val="1"/>
                <w:lang w:val="ru-RU" w:eastAsia="en-US"/>
              </w:rPr>
              <w:t xml:space="preserve"> </w:t>
            </w:r>
            <w:r w:rsidRPr="002374AA">
              <w:rPr>
                <w:lang w:val="ru-RU" w:eastAsia="en-US"/>
              </w:rPr>
              <w:t>(носовым платком,</w:t>
            </w:r>
            <w:r w:rsidRPr="002374AA">
              <w:rPr>
                <w:spacing w:val="4"/>
                <w:lang w:val="ru-RU" w:eastAsia="en-US"/>
              </w:rPr>
              <w:t xml:space="preserve"> </w:t>
            </w:r>
            <w:r w:rsidRPr="002374AA">
              <w:rPr>
                <w:lang w:val="ru-RU" w:eastAsia="en-US"/>
              </w:rPr>
              <w:t>поло</w:t>
            </w:r>
            <w:r w:rsidRPr="002374AA">
              <w:rPr>
                <w:spacing w:val="-1"/>
                <w:lang w:val="ru-RU" w:eastAsia="en-US"/>
              </w:rPr>
              <w:t>тенцем,</w:t>
            </w:r>
            <w:r w:rsidRPr="002374AA">
              <w:rPr>
                <w:spacing w:val="-8"/>
                <w:lang w:val="ru-RU" w:eastAsia="en-US"/>
              </w:rPr>
              <w:t xml:space="preserve"> </w:t>
            </w:r>
            <w:r w:rsidRPr="002374AA">
              <w:rPr>
                <w:spacing w:val="-1"/>
                <w:lang w:val="ru-RU" w:eastAsia="en-US"/>
              </w:rPr>
              <w:t>расческой,</w:t>
            </w:r>
            <w:r w:rsidRPr="002374AA">
              <w:rPr>
                <w:spacing w:val="-7"/>
                <w:lang w:val="ru-RU" w:eastAsia="en-US"/>
              </w:rPr>
              <w:t xml:space="preserve"> </w:t>
            </w:r>
            <w:r w:rsidRPr="002374AA">
              <w:rPr>
                <w:spacing w:val="-1"/>
                <w:lang w:val="ru-RU" w:eastAsia="en-US"/>
              </w:rPr>
              <w:t>горшком)</w:t>
            </w:r>
          </w:p>
        </w:tc>
        <w:tc>
          <w:tcPr>
            <w:tcW w:w="1134" w:type="dxa"/>
          </w:tcPr>
          <w:p w14:paraId="2400F049" w14:textId="77777777" w:rsidR="002374AA" w:rsidRPr="002374AA" w:rsidRDefault="002374AA" w:rsidP="002374AA">
            <w:pPr>
              <w:rPr>
                <w:highlight w:val="yellow"/>
                <w:lang w:val="ru-RU" w:eastAsia="en-US"/>
              </w:rPr>
            </w:pPr>
          </w:p>
        </w:tc>
        <w:tc>
          <w:tcPr>
            <w:tcW w:w="1134" w:type="dxa"/>
          </w:tcPr>
          <w:p w14:paraId="530EDA5D" w14:textId="77777777" w:rsidR="002374AA" w:rsidRPr="002374AA" w:rsidRDefault="002374AA" w:rsidP="002374AA">
            <w:pPr>
              <w:rPr>
                <w:highlight w:val="yellow"/>
                <w:lang w:val="ru-RU" w:eastAsia="en-US"/>
              </w:rPr>
            </w:pPr>
          </w:p>
        </w:tc>
      </w:tr>
      <w:tr w:rsidR="002374AA" w:rsidRPr="002374AA" w14:paraId="107C59B0" w14:textId="77777777" w:rsidTr="002374AA">
        <w:trPr>
          <w:trHeight w:val="282"/>
        </w:trPr>
        <w:tc>
          <w:tcPr>
            <w:tcW w:w="2663" w:type="dxa"/>
            <w:vMerge/>
          </w:tcPr>
          <w:p w14:paraId="429E6BCC" w14:textId="77777777" w:rsidR="002374AA" w:rsidRPr="002374AA" w:rsidRDefault="002374AA" w:rsidP="002374AA">
            <w:pPr>
              <w:spacing w:before="6"/>
              <w:ind w:left="167"/>
              <w:rPr>
                <w:lang w:val="ru-RU" w:eastAsia="en-US"/>
              </w:rPr>
            </w:pPr>
          </w:p>
        </w:tc>
        <w:tc>
          <w:tcPr>
            <w:tcW w:w="10545" w:type="dxa"/>
          </w:tcPr>
          <w:p w14:paraId="529A38F7" w14:textId="77777777" w:rsidR="002374AA" w:rsidRPr="002374AA" w:rsidRDefault="002374AA" w:rsidP="002374AA">
            <w:pPr>
              <w:tabs>
                <w:tab w:val="left" w:pos="684"/>
              </w:tabs>
              <w:ind w:left="195" w:right="54"/>
              <w:rPr>
                <w:lang w:val="ru-RU" w:eastAsia="en-US"/>
              </w:rPr>
            </w:pPr>
            <w:r w:rsidRPr="002374AA">
              <w:rPr>
                <w:lang w:val="ru-RU" w:eastAsia="en-US"/>
              </w:rPr>
              <w:t>Умеет</w:t>
            </w:r>
            <w:r w:rsidRPr="002374AA">
              <w:rPr>
                <w:spacing w:val="32"/>
                <w:lang w:val="ru-RU" w:eastAsia="en-US"/>
              </w:rPr>
              <w:t xml:space="preserve"> </w:t>
            </w:r>
            <w:r w:rsidRPr="002374AA">
              <w:rPr>
                <w:lang w:val="ru-RU" w:eastAsia="en-US"/>
              </w:rPr>
              <w:t>принимать</w:t>
            </w:r>
            <w:r w:rsidRPr="002374AA">
              <w:rPr>
                <w:spacing w:val="31"/>
                <w:lang w:val="ru-RU" w:eastAsia="en-US"/>
              </w:rPr>
              <w:t xml:space="preserve"> </w:t>
            </w:r>
            <w:r w:rsidRPr="002374AA">
              <w:rPr>
                <w:lang w:val="ru-RU" w:eastAsia="en-US"/>
              </w:rPr>
              <w:t>жидкую и твердую пищу.</w:t>
            </w:r>
            <w:r w:rsidRPr="002374AA">
              <w:rPr>
                <w:spacing w:val="6"/>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ложку,</w:t>
            </w:r>
            <w:r w:rsidRPr="002374AA">
              <w:rPr>
                <w:spacing w:val="1"/>
                <w:lang w:val="ru-RU" w:eastAsia="en-US"/>
              </w:rPr>
              <w:t xml:space="preserve"> </w:t>
            </w:r>
            <w:r w:rsidRPr="002374AA">
              <w:rPr>
                <w:lang w:val="ru-RU" w:eastAsia="en-US"/>
              </w:rPr>
              <w:t>чашку, салфетку</w:t>
            </w:r>
          </w:p>
        </w:tc>
        <w:tc>
          <w:tcPr>
            <w:tcW w:w="1134" w:type="dxa"/>
          </w:tcPr>
          <w:p w14:paraId="01883CFE" w14:textId="77777777" w:rsidR="002374AA" w:rsidRPr="002374AA" w:rsidRDefault="002374AA" w:rsidP="002374AA">
            <w:pPr>
              <w:rPr>
                <w:highlight w:val="yellow"/>
                <w:lang w:val="ru-RU" w:eastAsia="en-US"/>
              </w:rPr>
            </w:pPr>
          </w:p>
        </w:tc>
        <w:tc>
          <w:tcPr>
            <w:tcW w:w="1134" w:type="dxa"/>
          </w:tcPr>
          <w:p w14:paraId="629886E8" w14:textId="77777777" w:rsidR="002374AA" w:rsidRPr="002374AA" w:rsidRDefault="002374AA" w:rsidP="002374AA">
            <w:pPr>
              <w:rPr>
                <w:highlight w:val="yellow"/>
                <w:lang w:val="ru-RU" w:eastAsia="en-US"/>
              </w:rPr>
            </w:pPr>
          </w:p>
        </w:tc>
      </w:tr>
      <w:tr w:rsidR="002374AA" w:rsidRPr="002374AA" w14:paraId="2ADAF6F8" w14:textId="77777777" w:rsidTr="002374AA">
        <w:trPr>
          <w:trHeight w:val="282"/>
        </w:trPr>
        <w:tc>
          <w:tcPr>
            <w:tcW w:w="2663" w:type="dxa"/>
            <w:vMerge/>
          </w:tcPr>
          <w:p w14:paraId="0D8966FE" w14:textId="77777777" w:rsidR="002374AA" w:rsidRPr="002374AA" w:rsidRDefault="002374AA" w:rsidP="002374AA">
            <w:pPr>
              <w:spacing w:before="6"/>
              <w:ind w:left="167"/>
              <w:rPr>
                <w:lang w:val="ru-RU" w:eastAsia="en-US"/>
              </w:rPr>
            </w:pPr>
          </w:p>
        </w:tc>
        <w:tc>
          <w:tcPr>
            <w:tcW w:w="10545" w:type="dxa"/>
          </w:tcPr>
          <w:p w14:paraId="6B40DEA2" w14:textId="77777777" w:rsidR="002374AA" w:rsidRPr="002374AA" w:rsidRDefault="002374AA" w:rsidP="002374AA">
            <w:pPr>
              <w:tabs>
                <w:tab w:val="left" w:pos="537"/>
              </w:tabs>
              <w:spacing w:line="242" w:lineRule="auto"/>
              <w:ind w:left="195" w:right="55"/>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ходить и</w:t>
            </w:r>
            <w:r w:rsidRPr="002374AA">
              <w:rPr>
                <w:spacing w:val="1"/>
                <w:lang w:val="ru-RU" w:eastAsia="en-US"/>
              </w:rPr>
              <w:t xml:space="preserve"> </w:t>
            </w:r>
            <w:r w:rsidRPr="002374AA">
              <w:rPr>
                <w:lang w:val="ru-RU" w:eastAsia="en-US"/>
              </w:rPr>
              <w:t>бегать,</w:t>
            </w:r>
            <w:r w:rsidRPr="002374AA">
              <w:rPr>
                <w:spacing w:val="-40"/>
                <w:lang w:val="ru-RU" w:eastAsia="en-US"/>
              </w:rPr>
              <w:t xml:space="preserve"> </w:t>
            </w:r>
            <w:r w:rsidRPr="002374AA">
              <w:rPr>
                <w:lang w:val="ru-RU" w:eastAsia="en-US"/>
              </w:rPr>
              <w:t>не</w:t>
            </w:r>
            <w:r w:rsidRPr="002374AA">
              <w:rPr>
                <w:spacing w:val="3"/>
                <w:lang w:val="ru-RU" w:eastAsia="en-US"/>
              </w:rPr>
              <w:t xml:space="preserve"> </w:t>
            </w:r>
            <w:r w:rsidRPr="002374AA">
              <w:rPr>
                <w:lang w:val="ru-RU" w:eastAsia="en-US"/>
              </w:rPr>
              <w:t>наталкиваясь</w:t>
            </w:r>
            <w:r w:rsidRPr="002374AA">
              <w:rPr>
                <w:spacing w:val="2"/>
                <w:lang w:val="ru-RU" w:eastAsia="en-US"/>
              </w:rPr>
              <w:t xml:space="preserve"> </w:t>
            </w:r>
            <w:r w:rsidRPr="002374AA">
              <w:rPr>
                <w:lang w:val="ru-RU" w:eastAsia="en-US"/>
              </w:rPr>
              <w:t>на</w:t>
            </w:r>
            <w:r w:rsidRPr="002374AA">
              <w:rPr>
                <w:spacing w:val="8"/>
                <w:lang w:val="ru-RU" w:eastAsia="en-US"/>
              </w:rPr>
              <w:t xml:space="preserve"> </w:t>
            </w:r>
            <w:r w:rsidRPr="002374AA">
              <w:rPr>
                <w:lang w:val="ru-RU" w:eastAsia="en-US"/>
              </w:rPr>
              <w:t>других детей. Проявляет</w:t>
            </w:r>
            <w:r w:rsidRPr="002374AA">
              <w:rPr>
                <w:spacing w:val="4"/>
                <w:lang w:val="ru-RU" w:eastAsia="en-US"/>
              </w:rPr>
              <w:t xml:space="preserve"> </w:t>
            </w:r>
            <w:r w:rsidRPr="002374AA">
              <w:rPr>
                <w:lang w:val="ru-RU" w:eastAsia="en-US"/>
              </w:rPr>
              <w:t>желание</w:t>
            </w:r>
            <w:r w:rsidRPr="002374AA">
              <w:rPr>
                <w:spacing w:val="1"/>
                <w:lang w:val="ru-RU" w:eastAsia="en-US"/>
              </w:rPr>
              <w:t xml:space="preserve"> </w:t>
            </w:r>
            <w:r w:rsidRPr="002374AA">
              <w:rPr>
                <w:spacing w:val="-1"/>
                <w:lang w:val="ru-RU" w:eastAsia="en-US"/>
              </w:rPr>
              <w:t xml:space="preserve">играть </w:t>
            </w:r>
            <w:r w:rsidRPr="002374AA">
              <w:rPr>
                <w:lang w:val="ru-RU" w:eastAsia="en-US"/>
              </w:rPr>
              <w:t>в подвижные игры</w:t>
            </w:r>
          </w:p>
        </w:tc>
        <w:tc>
          <w:tcPr>
            <w:tcW w:w="1134" w:type="dxa"/>
          </w:tcPr>
          <w:p w14:paraId="32A9EE2E" w14:textId="77777777" w:rsidR="002374AA" w:rsidRPr="002374AA" w:rsidRDefault="002374AA" w:rsidP="002374AA">
            <w:pPr>
              <w:rPr>
                <w:highlight w:val="yellow"/>
                <w:lang w:val="ru-RU" w:eastAsia="en-US"/>
              </w:rPr>
            </w:pPr>
          </w:p>
        </w:tc>
        <w:tc>
          <w:tcPr>
            <w:tcW w:w="1134" w:type="dxa"/>
          </w:tcPr>
          <w:p w14:paraId="3C2321F8" w14:textId="77777777" w:rsidR="002374AA" w:rsidRPr="002374AA" w:rsidRDefault="002374AA" w:rsidP="002374AA">
            <w:pPr>
              <w:rPr>
                <w:highlight w:val="yellow"/>
                <w:lang w:val="ru-RU" w:eastAsia="en-US"/>
              </w:rPr>
            </w:pPr>
          </w:p>
        </w:tc>
      </w:tr>
      <w:tr w:rsidR="002374AA" w:rsidRPr="002374AA" w14:paraId="131C93B6" w14:textId="77777777" w:rsidTr="002374AA">
        <w:trPr>
          <w:trHeight w:val="282"/>
        </w:trPr>
        <w:tc>
          <w:tcPr>
            <w:tcW w:w="2663" w:type="dxa"/>
            <w:vMerge/>
          </w:tcPr>
          <w:p w14:paraId="2D4153B3" w14:textId="77777777" w:rsidR="002374AA" w:rsidRPr="002374AA" w:rsidRDefault="002374AA" w:rsidP="002374AA">
            <w:pPr>
              <w:spacing w:before="6"/>
              <w:ind w:left="167"/>
              <w:rPr>
                <w:lang w:val="ru-RU" w:eastAsia="en-US"/>
              </w:rPr>
            </w:pPr>
          </w:p>
        </w:tc>
        <w:tc>
          <w:tcPr>
            <w:tcW w:w="10545" w:type="dxa"/>
          </w:tcPr>
          <w:p w14:paraId="3E34B812" w14:textId="77777777" w:rsidR="002374AA" w:rsidRPr="002374AA" w:rsidRDefault="002374AA" w:rsidP="002374AA">
            <w:pPr>
              <w:tabs>
                <w:tab w:val="left" w:pos="684"/>
              </w:tabs>
              <w:ind w:left="195" w:right="54"/>
              <w:rPr>
                <w:lang w:val="ru-RU" w:eastAsia="en-US"/>
              </w:rPr>
            </w:pPr>
            <w:r w:rsidRPr="002374AA">
              <w:rPr>
                <w:lang w:val="ru-RU" w:eastAsia="en-US"/>
              </w:rPr>
              <w:t>Может</w:t>
            </w:r>
            <w:r w:rsidRPr="002374AA">
              <w:rPr>
                <w:spacing w:val="11"/>
                <w:lang w:val="ru-RU" w:eastAsia="en-US"/>
              </w:rPr>
              <w:t xml:space="preserve"> </w:t>
            </w:r>
            <w:r w:rsidRPr="002374AA">
              <w:rPr>
                <w:lang w:val="ru-RU" w:eastAsia="en-US"/>
              </w:rPr>
              <w:t>прыгать</w:t>
            </w:r>
            <w:r w:rsidRPr="002374AA">
              <w:rPr>
                <w:spacing w:val="7"/>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двух</w:t>
            </w:r>
            <w:r w:rsidRPr="002374AA">
              <w:rPr>
                <w:spacing w:val="-40"/>
                <w:lang w:val="ru-RU" w:eastAsia="en-US"/>
              </w:rPr>
              <w:t xml:space="preserve"> </w:t>
            </w:r>
            <w:r w:rsidRPr="002374AA">
              <w:rPr>
                <w:lang w:val="ru-RU" w:eastAsia="en-US"/>
              </w:rPr>
              <w:t>ногах</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продвижением</w:t>
            </w:r>
            <w:r w:rsidRPr="002374AA">
              <w:rPr>
                <w:spacing w:val="-1"/>
                <w:lang w:val="ru-RU" w:eastAsia="en-US"/>
              </w:rPr>
              <w:t xml:space="preserve"> </w:t>
            </w:r>
            <w:r w:rsidRPr="002374AA">
              <w:rPr>
                <w:lang w:val="ru-RU" w:eastAsia="en-US"/>
              </w:rPr>
              <w:t>вперед</w:t>
            </w:r>
          </w:p>
        </w:tc>
        <w:tc>
          <w:tcPr>
            <w:tcW w:w="1134" w:type="dxa"/>
          </w:tcPr>
          <w:p w14:paraId="07864D4E" w14:textId="77777777" w:rsidR="002374AA" w:rsidRPr="002374AA" w:rsidRDefault="002374AA" w:rsidP="002374AA">
            <w:pPr>
              <w:rPr>
                <w:highlight w:val="yellow"/>
                <w:lang w:val="ru-RU" w:eastAsia="en-US"/>
              </w:rPr>
            </w:pPr>
          </w:p>
        </w:tc>
        <w:tc>
          <w:tcPr>
            <w:tcW w:w="1134" w:type="dxa"/>
          </w:tcPr>
          <w:p w14:paraId="465056BE" w14:textId="77777777" w:rsidR="002374AA" w:rsidRPr="002374AA" w:rsidRDefault="002374AA" w:rsidP="002374AA">
            <w:pPr>
              <w:rPr>
                <w:highlight w:val="yellow"/>
                <w:lang w:val="ru-RU" w:eastAsia="en-US"/>
              </w:rPr>
            </w:pPr>
          </w:p>
        </w:tc>
      </w:tr>
      <w:tr w:rsidR="002374AA" w:rsidRPr="002374AA" w14:paraId="5B944C0C" w14:textId="77777777" w:rsidTr="002374AA">
        <w:trPr>
          <w:trHeight w:val="282"/>
        </w:trPr>
        <w:tc>
          <w:tcPr>
            <w:tcW w:w="2663" w:type="dxa"/>
            <w:vMerge/>
          </w:tcPr>
          <w:p w14:paraId="4A5B7B0B" w14:textId="77777777" w:rsidR="002374AA" w:rsidRPr="002374AA" w:rsidRDefault="002374AA" w:rsidP="002374AA">
            <w:pPr>
              <w:spacing w:before="6"/>
              <w:ind w:left="167"/>
              <w:rPr>
                <w:lang w:val="ru-RU" w:eastAsia="en-US"/>
              </w:rPr>
            </w:pPr>
          </w:p>
        </w:tc>
        <w:tc>
          <w:tcPr>
            <w:tcW w:w="10545" w:type="dxa"/>
          </w:tcPr>
          <w:p w14:paraId="328C2B3D" w14:textId="77777777" w:rsidR="002374AA" w:rsidRPr="002374AA" w:rsidRDefault="002374AA" w:rsidP="002374AA">
            <w:pPr>
              <w:tabs>
                <w:tab w:val="left" w:pos="684"/>
              </w:tabs>
              <w:ind w:left="195" w:right="54"/>
              <w:rPr>
                <w:lang w:val="ru-RU" w:eastAsia="en-US"/>
              </w:rPr>
            </w:pPr>
            <w:r w:rsidRPr="002374AA">
              <w:rPr>
                <w:lang w:val="ru-RU" w:eastAsia="en-US"/>
              </w:rPr>
              <w:t>Умеет брать,</w:t>
            </w:r>
            <w:r w:rsidRPr="002374AA">
              <w:rPr>
                <w:spacing w:val="1"/>
                <w:lang w:val="ru-RU" w:eastAsia="en-US"/>
              </w:rPr>
              <w:t xml:space="preserve"> </w:t>
            </w:r>
            <w:r w:rsidRPr="002374AA">
              <w:rPr>
                <w:lang w:val="ru-RU" w:eastAsia="en-US"/>
              </w:rPr>
              <w:t>держать, переносить,</w:t>
            </w:r>
            <w:r w:rsidRPr="002374AA">
              <w:rPr>
                <w:spacing w:val="1"/>
                <w:lang w:val="ru-RU" w:eastAsia="en-US"/>
              </w:rPr>
              <w:t xml:space="preserve"> </w:t>
            </w:r>
            <w:r w:rsidRPr="002374AA">
              <w:rPr>
                <w:lang w:val="ru-RU" w:eastAsia="en-US"/>
              </w:rPr>
              <w:t>класть,</w:t>
            </w:r>
            <w:r w:rsidRPr="002374AA">
              <w:rPr>
                <w:spacing w:val="1"/>
                <w:lang w:val="ru-RU" w:eastAsia="en-US"/>
              </w:rPr>
              <w:t xml:space="preserve"> </w:t>
            </w:r>
            <w:r w:rsidRPr="002374AA">
              <w:rPr>
                <w:lang w:val="ru-RU" w:eastAsia="en-US"/>
              </w:rPr>
              <w:t>бросать,</w:t>
            </w:r>
            <w:r w:rsidRPr="002374AA">
              <w:rPr>
                <w:spacing w:val="10"/>
                <w:lang w:val="ru-RU" w:eastAsia="en-US"/>
              </w:rPr>
              <w:t xml:space="preserve"> </w:t>
            </w:r>
            <w:r w:rsidRPr="002374AA">
              <w:rPr>
                <w:lang w:val="ru-RU" w:eastAsia="en-US"/>
              </w:rPr>
              <w:t>катать</w:t>
            </w:r>
            <w:r w:rsidRPr="002374AA">
              <w:rPr>
                <w:spacing w:val="-39"/>
                <w:lang w:val="ru-RU" w:eastAsia="en-US"/>
              </w:rPr>
              <w:t xml:space="preserve"> </w:t>
            </w:r>
            <w:r w:rsidRPr="002374AA">
              <w:rPr>
                <w:lang w:val="ru-RU" w:eastAsia="en-US"/>
              </w:rPr>
              <w:t>мяч</w:t>
            </w:r>
          </w:p>
        </w:tc>
        <w:tc>
          <w:tcPr>
            <w:tcW w:w="1134" w:type="dxa"/>
          </w:tcPr>
          <w:p w14:paraId="46639F9F" w14:textId="77777777" w:rsidR="002374AA" w:rsidRPr="002374AA" w:rsidRDefault="002374AA" w:rsidP="002374AA">
            <w:pPr>
              <w:rPr>
                <w:highlight w:val="yellow"/>
                <w:lang w:val="ru-RU" w:eastAsia="en-US"/>
              </w:rPr>
            </w:pPr>
          </w:p>
        </w:tc>
        <w:tc>
          <w:tcPr>
            <w:tcW w:w="1134" w:type="dxa"/>
          </w:tcPr>
          <w:p w14:paraId="76EF7624" w14:textId="77777777" w:rsidR="002374AA" w:rsidRPr="002374AA" w:rsidRDefault="002374AA" w:rsidP="002374AA">
            <w:pPr>
              <w:rPr>
                <w:highlight w:val="yellow"/>
                <w:lang w:val="ru-RU" w:eastAsia="en-US"/>
              </w:rPr>
            </w:pPr>
          </w:p>
        </w:tc>
      </w:tr>
      <w:tr w:rsidR="002374AA" w:rsidRPr="002374AA" w14:paraId="20B3B2B7" w14:textId="77777777" w:rsidTr="002374AA">
        <w:trPr>
          <w:trHeight w:val="282"/>
        </w:trPr>
        <w:tc>
          <w:tcPr>
            <w:tcW w:w="2663" w:type="dxa"/>
            <w:vMerge/>
          </w:tcPr>
          <w:p w14:paraId="633643B2" w14:textId="77777777" w:rsidR="002374AA" w:rsidRPr="002374AA" w:rsidRDefault="002374AA" w:rsidP="002374AA">
            <w:pPr>
              <w:spacing w:before="6"/>
              <w:ind w:left="167"/>
              <w:rPr>
                <w:lang w:val="ru-RU" w:eastAsia="en-US"/>
              </w:rPr>
            </w:pPr>
          </w:p>
        </w:tc>
        <w:tc>
          <w:tcPr>
            <w:tcW w:w="10545" w:type="dxa"/>
          </w:tcPr>
          <w:p w14:paraId="33CFED9D" w14:textId="77777777" w:rsidR="002374AA" w:rsidRPr="002374AA" w:rsidRDefault="002374AA" w:rsidP="002374AA">
            <w:pPr>
              <w:tabs>
                <w:tab w:val="left" w:pos="684"/>
              </w:tabs>
              <w:ind w:left="195" w:right="54"/>
              <w:rPr>
                <w:lang w:val="ru-RU" w:eastAsia="en-US"/>
              </w:rPr>
            </w:pPr>
            <w:r w:rsidRPr="002374AA">
              <w:rPr>
                <w:lang w:val="ru-RU" w:eastAsia="en-US"/>
              </w:rPr>
              <w:t>Умеет ползать,</w:t>
            </w:r>
            <w:r w:rsidRPr="002374AA">
              <w:rPr>
                <w:spacing w:val="1"/>
                <w:lang w:val="ru-RU" w:eastAsia="en-US"/>
              </w:rPr>
              <w:t xml:space="preserve"> </w:t>
            </w:r>
            <w:r w:rsidRPr="002374AA">
              <w:rPr>
                <w:lang w:val="ru-RU" w:eastAsia="en-US"/>
              </w:rPr>
              <w:t>подлезать под</w:t>
            </w:r>
            <w:r w:rsidRPr="002374AA">
              <w:rPr>
                <w:spacing w:val="1"/>
                <w:lang w:val="ru-RU" w:eastAsia="en-US"/>
              </w:rPr>
              <w:t xml:space="preserve"> </w:t>
            </w:r>
            <w:r w:rsidRPr="002374AA">
              <w:rPr>
                <w:lang w:val="ru-RU" w:eastAsia="en-US"/>
              </w:rPr>
              <w:t>натянутую</w:t>
            </w:r>
            <w:r w:rsidRPr="002374AA">
              <w:rPr>
                <w:spacing w:val="4"/>
                <w:lang w:val="ru-RU" w:eastAsia="en-US"/>
              </w:rPr>
              <w:t xml:space="preserve"> </w:t>
            </w:r>
            <w:r w:rsidRPr="002374AA">
              <w:rPr>
                <w:lang w:val="ru-RU" w:eastAsia="en-US"/>
              </w:rPr>
              <w:t>веревку,</w:t>
            </w:r>
            <w:r w:rsidRPr="002374AA">
              <w:rPr>
                <w:spacing w:val="-39"/>
                <w:lang w:val="ru-RU" w:eastAsia="en-US"/>
              </w:rPr>
              <w:t xml:space="preserve"> </w:t>
            </w:r>
            <w:r w:rsidRPr="002374AA">
              <w:rPr>
                <w:lang w:val="ru-RU" w:eastAsia="en-US"/>
              </w:rPr>
              <w:t>перелезать</w:t>
            </w:r>
            <w:r w:rsidRPr="002374AA">
              <w:rPr>
                <w:spacing w:val="4"/>
                <w:lang w:val="ru-RU" w:eastAsia="en-US"/>
              </w:rPr>
              <w:t xml:space="preserve"> </w:t>
            </w:r>
            <w:r w:rsidRPr="002374AA">
              <w:rPr>
                <w:lang w:val="ru-RU" w:eastAsia="en-US"/>
              </w:rPr>
              <w:t>через</w:t>
            </w:r>
            <w:r w:rsidRPr="002374AA">
              <w:rPr>
                <w:spacing w:val="1"/>
                <w:lang w:val="ru-RU" w:eastAsia="en-US"/>
              </w:rPr>
              <w:t xml:space="preserve"> </w:t>
            </w:r>
            <w:r w:rsidRPr="002374AA">
              <w:rPr>
                <w:lang w:val="ru-RU" w:eastAsia="en-US"/>
              </w:rPr>
              <w:t>бревно,</w:t>
            </w:r>
            <w:r w:rsidRPr="002374AA">
              <w:rPr>
                <w:spacing w:val="7"/>
                <w:lang w:val="ru-RU" w:eastAsia="en-US"/>
              </w:rPr>
              <w:t xml:space="preserve"> </w:t>
            </w:r>
            <w:r w:rsidRPr="002374AA">
              <w:rPr>
                <w:lang w:val="ru-RU" w:eastAsia="en-US"/>
              </w:rPr>
              <w:t>лежащее</w:t>
            </w:r>
            <w:r w:rsidRPr="002374AA">
              <w:rPr>
                <w:spacing w:val="7"/>
                <w:lang w:val="ru-RU" w:eastAsia="en-US"/>
              </w:rPr>
              <w:t xml:space="preserve"> </w:t>
            </w:r>
            <w:r w:rsidRPr="002374AA">
              <w:rPr>
                <w:lang w:val="ru-RU" w:eastAsia="en-US"/>
              </w:rPr>
              <w:t>на полу</w:t>
            </w:r>
          </w:p>
        </w:tc>
        <w:tc>
          <w:tcPr>
            <w:tcW w:w="1134" w:type="dxa"/>
          </w:tcPr>
          <w:p w14:paraId="4ADB73BB" w14:textId="77777777" w:rsidR="002374AA" w:rsidRPr="002374AA" w:rsidRDefault="002374AA" w:rsidP="002374AA">
            <w:pPr>
              <w:rPr>
                <w:highlight w:val="yellow"/>
                <w:lang w:val="ru-RU" w:eastAsia="en-US"/>
              </w:rPr>
            </w:pPr>
          </w:p>
        </w:tc>
        <w:tc>
          <w:tcPr>
            <w:tcW w:w="1134" w:type="dxa"/>
          </w:tcPr>
          <w:p w14:paraId="5FF3A2A6" w14:textId="77777777" w:rsidR="002374AA" w:rsidRPr="002374AA" w:rsidRDefault="002374AA" w:rsidP="002374AA">
            <w:pPr>
              <w:rPr>
                <w:highlight w:val="yellow"/>
                <w:lang w:val="ru-RU" w:eastAsia="en-US"/>
              </w:rPr>
            </w:pPr>
          </w:p>
        </w:tc>
      </w:tr>
      <w:tr w:rsidR="002374AA" w:rsidRPr="002374AA" w14:paraId="33026275" w14:textId="77777777" w:rsidTr="002374AA">
        <w:trPr>
          <w:trHeight w:val="282"/>
        </w:trPr>
        <w:tc>
          <w:tcPr>
            <w:tcW w:w="13208" w:type="dxa"/>
            <w:gridSpan w:val="2"/>
          </w:tcPr>
          <w:p w14:paraId="28DBEC5A"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1806F251" w14:textId="77777777" w:rsidR="002374AA" w:rsidRPr="002374AA" w:rsidRDefault="002374AA" w:rsidP="002374AA">
            <w:pPr>
              <w:rPr>
                <w:highlight w:val="yellow"/>
                <w:lang w:eastAsia="en-US"/>
              </w:rPr>
            </w:pPr>
          </w:p>
        </w:tc>
        <w:tc>
          <w:tcPr>
            <w:tcW w:w="1134" w:type="dxa"/>
          </w:tcPr>
          <w:p w14:paraId="5D8ADB0D" w14:textId="77777777" w:rsidR="002374AA" w:rsidRPr="002374AA" w:rsidRDefault="002374AA" w:rsidP="002374AA">
            <w:pPr>
              <w:rPr>
                <w:highlight w:val="yellow"/>
                <w:lang w:eastAsia="en-US"/>
              </w:rPr>
            </w:pPr>
          </w:p>
        </w:tc>
      </w:tr>
      <w:tr w:rsidR="002374AA" w:rsidRPr="002374AA" w14:paraId="53E84514" w14:textId="77777777" w:rsidTr="002374AA">
        <w:trPr>
          <w:trHeight w:val="282"/>
        </w:trPr>
        <w:tc>
          <w:tcPr>
            <w:tcW w:w="13208" w:type="dxa"/>
            <w:gridSpan w:val="2"/>
          </w:tcPr>
          <w:p w14:paraId="7D87E915" w14:textId="77777777" w:rsidR="002374AA" w:rsidRPr="002374AA" w:rsidRDefault="002374AA" w:rsidP="002374AA">
            <w:pPr>
              <w:tabs>
                <w:tab w:val="left" w:pos="684"/>
              </w:tabs>
              <w:ind w:left="195" w:right="54"/>
              <w:jc w:val="right"/>
              <w:rPr>
                <w:b/>
                <w:lang w:eastAsia="en-US"/>
              </w:rPr>
            </w:pPr>
            <w:r w:rsidRPr="002374AA">
              <w:rPr>
                <w:b/>
                <w:lang w:eastAsia="en-US"/>
              </w:rPr>
              <w:t>ИТОГОВЫЙ ПОКАЗАТЕЛЬ</w:t>
            </w:r>
          </w:p>
        </w:tc>
        <w:tc>
          <w:tcPr>
            <w:tcW w:w="1134" w:type="dxa"/>
          </w:tcPr>
          <w:p w14:paraId="6205CEE0" w14:textId="77777777" w:rsidR="002374AA" w:rsidRPr="002374AA" w:rsidRDefault="002374AA" w:rsidP="002374AA">
            <w:pPr>
              <w:rPr>
                <w:highlight w:val="yellow"/>
                <w:lang w:eastAsia="en-US"/>
              </w:rPr>
            </w:pPr>
          </w:p>
        </w:tc>
        <w:tc>
          <w:tcPr>
            <w:tcW w:w="1134" w:type="dxa"/>
          </w:tcPr>
          <w:p w14:paraId="13DE5825" w14:textId="77777777" w:rsidR="002374AA" w:rsidRPr="002374AA" w:rsidRDefault="002374AA" w:rsidP="002374AA">
            <w:pPr>
              <w:rPr>
                <w:highlight w:val="yellow"/>
                <w:lang w:eastAsia="en-US"/>
              </w:rPr>
            </w:pPr>
          </w:p>
        </w:tc>
      </w:tr>
    </w:tbl>
    <w:p w14:paraId="10AEEE9B"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7024A7C9" w14:textId="77777777" w:rsidR="00845112" w:rsidRDefault="00845112" w:rsidP="00845112">
      <w:pPr>
        <w:spacing w:after="160" w:line="259" w:lineRule="auto"/>
        <w:jc w:val="center"/>
        <w:rPr>
          <w:b/>
          <w:bCs/>
          <w:sz w:val="24"/>
          <w:szCs w:val="24"/>
          <w:lang w:eastAsia="en-US"/>
        </w:rPr>
      </w:pPr>
    </w:p>
    <w:p w14:paraId="4945AD13" w14:textId="77777777" w:rsidR="00845112" w:rsidRDefault="00845112" w:rsidP="00845112">
      <w:pPr>
        <w:spacing w:after="160" w:line="259" w:lineRule="auto"/>
        <w:jc w:val="center"/>
        <w:rPr>
          <w:b/>
          <w:bCs/>
          <w:sz w:val="24"/>
          <w:szCs w:val="24"/>
          <w:lang w:eastAsia="en-US"/>
        </w:rPr>
      </w:pPr>
    </w:p>
    <w:p w14:paraId="110D90D7" w14:textId="77777777" w:rsidR="00845112" w:rsidRDefault="00845112" w:rsidP="00845112">
      <w:pPr>
        <w:spacing w:after="160" w:line="259" w:lineRule="auto"/>
        <w:jc w:val="center"/>
        <w:rPr>
          <w:b/>
          <w:bCs/>
          <w:sz w:val="24"/>
          <w:szCs w:val="24"/>
          <w:lang w:eastAsia="en-US"/>
        </w:rPr>
      </w:pPr>
    </w:p>
    <w:p w14:paraId="507A40E7" w14:textId="77777777" w:rsidR="00845112" w:rsidRDefault="00845112" w:rsidP="00845112">
      <w:pPr>
        <w:spacing w:after="160" w:line="259" w:lineRule="auto"/>
        <w:jc w:val="center"/>
        <w:rPr>
          <w:b/>
          <w:bCs/>
          <w:sz w:val="24"/>
          <w:szCs w:val="24"/>
          <w:lang w:eastAsia="en-US"/>
        </w:rPr>
      </w:pPr>
    </w:p>
    <w:p w14:paraId="7D18AB9D" w14:textId="77777777" w:rsidR="00845112" w:rsidRDefault="00845112" w:rsidP="00845112">
      <w:pPr>
        <w:spacing w:after="160" w:line="259" w:lineRule="auto"/>
        <w:jc w:val="center"/>
        <w:rPr>
          <w:b/>
          <w:bCs/>
          <w:sz w:val="24"/>
          <w:szCs w:val="24"/>
          <w:lang w:eastAsia="en-US"/>
        </w:rPr>
      </w:pPr>
    </w:p>
    <w:p w14:paraId="367CB41A" w14:textId="77777777" w:rsidR="00845112" w:rsidRDefault="00845112" w:rsidP="00845112">
      <w:pPr>
        <w:spacing w:after="160" w:line="259" w:lineRule="auto"/>
        <w:jc w:val="center"/>
        <w:rPr>
          <w:b/>
          <w:bCs/>
          <w:sz w:val="24"/>
          <w:szCs w:val="24"/>
          <w:lang w:eastAsia="en-US"/>
        </w:rPr>
      </w:pPr>
    </w:p>
    <w:p w14:paraId="69160BE8" w14:textId="77777777" w:rsidR="00845112" w:rsidRDefault="00845112" w:rsidP="00845112">
      <w:pPr>
        <w:spacing w:after="160" w:line="259" w:lineRule="auto"/>
        <w:jc w:val="center"/>
        <w:rPr>
          <w:b/>
          <w:bCs/>
          <w:sz w:val="24"/>
          <w:szCs w:val="24"/>
          <w:lang w:eastAsia="en-US"/>
        </w:rPr>
      </w:pPr>
    </w:p>
    <w:p w14:paraId="0DD3A18B" w14:textId="77777777" w:rsidR="00845112" w:rsidRDefault="00845112" w:rsidP="00845112">
      <w:pPr>
        <w:spacing w:after="160" w:line="259" w:lineRule="auto"/>
        <w:jc w:val="center"/>
        <w:rPr>
          <w:b/>
          <w:bCs/>
          <w:sz w:val="24"/>
          <w:szCs w:val="24"/>
          <w:lang w:eastAsia="en-US"/>
        </w:rPr>
      </w:pPr>
    </w:p>
    <w:p w14:paraId="0AE9184F" w14:textId="77777777" w:rsidR="00845112" w:rsidRDefault="00845112" w:rsidP="00845112">
      <w:pPr>
        <w:spacing w:after="160" w:line="259" w:lineRule="auto"/>
        <w:jc w:val="center"/>
        <w:rPr>
          <w:b/>
          <w:bCs/>
          <w:sz w:val="24"/>
          <w:szCs w:val="24"/>
          <w:lang w:eastAsia="en-US"/>
        </w:rPr>
      </w:pPr>
    </w:p>
    <w:p w14:paraId="2B5634C4" w14:textId="77777777" w:rsidR="00845112" w:rsidRDefault="00845112" w:rsidP="00845112">
      <w:pPr>
        <w:spacing w:after="160" w:line="259" w:lineRule="auto"/>
        <w:jc w:val="center"/>
        <w:rPr>
          <w:b/>
          <w:bCs/>
          <w:sz w:val="24"/>
          <w:szCs w:val="24"/>
          <w:lang w:eastAsia="en-US"/>
        </w:rPr>
      </w:pPr>
    </w:p>
    <w:p w14:paraId="2533012C" w14:textId="77777777" w:rsidR="00845112" w:rsidRDefault="00845112" w:rsidP="00845112">
      <w:pPr>
        <w:spacing w:after="160" w:line="259" w:lineRule="auto"/>
        <w:jc w:val="center"/>
        <w:rPr>
          <w:b/>
          <w:bCs/>
          <w:sz w:val="24"/>
          <w:szCs w:val="24"/>
          <w:lang w:eastAsia="en-US"/>
        </w:rPr>
      </w:pPr>
    </w:p>
    <w:p w14:paraId="30C0B0C7" w14:textId="77777777" w:rsidR="00845112" w:rsidRDefault="00845112" w:rsidP="00845112">
      <w:pPr>
        <w:spacing w:after="160" w:line="259" w:lineRule="auto"/>
        <w:jc w:val="center"/>
        <w:rPr>
          <w:b/>
          <w:bCs/>
          <w:sz w:val="24"/>
          <w:szCs w:val="24"/>
          <w:lang w:eastAsia="en-US"/>
        </w:rPr>
      </w:pPr>
    </w:p>
    <w:p w14:paraId="6B4A9A2E" w14:textId="77777777" w:rsidR="00845112" w:rsidRDefault="00845112" w:rsidP="00845112">
      <w:pPr>
        <w:spacing w:after="160" w:line="259" w:lineRule="auto"/>
        <w:jc w:val="center"/>
        <w:rPr>
          <w:b/>
          <w:bCs/>
          <w:sz w:val="24"/>
          <w:szCs w:val="24"/>
          <w:lang w:eastAsia="en-US"/>
        </w:rPr>
      </w:pPr>
    </w:p>
    <w:p w14:paraId="2809D963" w14:textId="77777777" w:rsidR="00845112" w:rsidRDefault="00845112" w:rsidP="00845112">
      <w:pPr>
        <w:spacing w:after="160" w:line="259" w:lineRule="auto"/>
        <w:jc w:val="center"/>
        <w:rPr>
          <w:b/>
          <w:bCs/>
          <w:sz w:val="24"/>
          <w:szCs w:val="24"/>
          <w:lang w:eastAsia="en-US"/>
        </w:rPr>
      </w:pPr>
    </w:p>
    <w:p w14:paraId="1CE57C6A" w14:textId="77777777" w:rsidR="00845112" w:rsidRDefault="00845112" w:rsidP="00845112">
      <w:pPr>
        <w:spacing w:after="160" w:line="259" w:lineRule="auto"/>
        <w:jc w:val="center"/>
        <w:rPr>
          <w:b/>
          <w:bCs/>
          <w:sz w:val="24"/>
          <w:szCs w:val="24"/>
          <w:lang w:eastAsia="en-US"/>
        </w:rPr>
      </w:pPr>
    </w:p>
    <w:p w14:paraId="2AE2B2FE" w14:textId="77777777" w:rsidR="00845112" w:rsidRDefault="00845112" w:rsidP="00845112">
      <w:pPr>
        <w:spacing w:after="160" w:line="259" w:lineRule="auto"/>
        <w:jc w:val="center"/>
        <w:rPr>
          <w:b/>
          <w:bCs/>
          <w:sz w:val="24"/>
          <w:szCs w:val="24"/>
          <w:lang w:eastAsia="en-US"/>
        </w:rPr>
      </w:pPr>
    </w:p>
    <w:p w14:paraId="55F994DC" w14:textId="77777777" w:rsidR="00845112" w:rsidRDefault="00845112" w:rsidP="00845112">
      <w:pPr>
        <w:spacing w:after="160" w:line="259" w:lineRule="auto"/>
        <w:jc w:val="center"/>
        <w:rPr>
          <w:b/>
          <w:bCs/>
          <w:sz w:val="24"/>
          <w:szCs w:val="24"/>
          <w:lang w:eastAsia="en-US"/>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25EE6"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lastRenderedPageBreak/>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 xml:space="preserve">обращается к ребёнку – тот </w:t>
            </w:r>
            <w:r w:rsidRPr="002374AA">
              <w:rPr>
                <w:lang w:val="ru-RU" w:eastAsia="en-US"/>
              </w:rPr>
              <w:lastRenderedPageBreak/>
              <w:t>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lastRenderedPageBreak/>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 xml:space="preserve">данной местности; </w:t>
            </w:r>
            <w:r w:rsidRPr="002374AA">
              <w:rPr>
                <w:lang w:val="ru-RU" w:eastAsia="en-US"/>
              </w:rPr>
              <w:lastRenderedPageBreak/>
              <w:t>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lastRenderedPageBreak/>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lastRenderedPageBreak/>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 xml:space="preserve">Развитие предпосылок ценностно-смыслового </w:t>
            </w:r>
            <w:r w:rsidRPr="002374AA">
              <w:rPr>
                <w:i/>
                <w:lang w:val="ru-RU" w:eastAsia="en-US"/>
              </w:rPr>
              <w:lastRenderedPageBreak/>
              <w:t>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lastRenderedPageBreak/>
              <w:t>Эмоционально реагирует</w:t>
            </w:r>
            <w:r w:rsidRPr="002374AA">
              <w:rPr>
                <w:spacing w:val="-1"/>
                <w:lang w:val="ru-RU" w:eastAsia="en-US"/>
              </w:rPr>
              <w:t xml:space="preserve"> </w:t>
            </w:r>
            <w:r w:rsidRPr="002374AA">
              <w:rPr>
                <w:lang w:val="ru-RU" w:eastAsia="en-US"/>
              </w:rPr>
              <w:t xml:space="preserve">на произведения изобразительного искусства, </w:t>
            </w:r>
            <w:r w:rsidRPr="002374AA">
              <w:rPr>
                <w:lang w:val="ru-RU" w:eastAsia="en-US"/>
              </w:rPr>
              <w:lastRenderedPageBreak/>
              <w:t>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lastRenderedPageBreak/>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lastRenderedPageBreak/>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lastRenderedPageBreak/>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 xml:space="preserve">к художественному </w:t>
            </w:r>
            <w:r w:rsidRPr="002374AA">
              <w:rPr>
                <w:lang w:val="ru-RU" w:eastAsia="en-US"/>
              </w:rPr>
              <w:lastRenderedPageBreak/>
              <w:t>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lastRenderedPageBreak/>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действия 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 xml:space="preserve">2.Обогащение активного словаря, развитие связной, грамматически </w:t>
            </w:r>
            <w:r w:rsidRPr="002374AA">
              <w:rPr>
                <w:i/>
                <w:lang w:val="ru-RU" w:eastAsia="en-US"/>
              </w:rPr>
              <w:lastRenderedPageBreak/>
              <w:t>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lastRenderedPageBreak/>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lastRenderedPageBreak/>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lastRenderedPageBreak/>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lastRenderedPageBreak/>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 xml:space="preserve">окружающем </w:t>
            </w:r>
            <w:r w:rsidRPr="002374AA">
              <w:rPr>
                <w:sz w:val="18"/>
                <w:szCs w:val="18"/>
                <w:lang w:val="ru-RU" w:eastAsia="en-US"/>
              </w:rPr>
              <w:lastRenderedPageBreak/>
              <w:t>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lastRenderedPageBreak/>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 xml:space="preserve">людей, об </w:t>
            </w:r>
            <w:r w:rsidRPr="002374AA">
              <w:rPr>
                <w:i/>
                <w:lang w:val="ru-RU" w:eastAsia="en-US"/>
              </w:rPr>
              <w:lastRenderedPageBreak/>
              <w:t>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lastRenderedPageBreak/>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lastRenderedPageBreak/>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lastRenderedPageBreak/>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lastRenderedPageBreak/>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lastRenderedPageBreak/>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lastRenderedPageBreak/>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lastRenderedPageBreak/>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lastRenderedPageBreak/>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lastRenderedPageBreak/>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 xml:space="preserve">направленные </w:t>
            </w:r>
            <w:r w:rsidRPr="002374AA">
              <w:rPr>
                <w:sz w:val="18"/>
                <w:szCs w:val="18"/>
                <w:lang w:val="ru-RU" w:eastAsia="en-US"/>
              </w:rPr>
              <w:lastRenderedPageBreak/>
              <w:t>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lastRenderedPageBreak/>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 xml:space="preserve">интонационной </w:t>
            </w:r>
            <w:r w:rsidRPr="002374AA">
              <w:rPr>
                <w:i/>
                <w:lang w:val="ru-RU" w:eastAsia="en-US"/>
              </w:rPr>
              <w:lastRenderedPageBreak/>
              <w:t>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lastRenderedPageBreak/>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 xml:space="preserve">детской </w:t>
            </w:r>
            <w:r w:rsidRPr="002374AA">
              <w:rPr>
                <w:lang w:val="ru-RU" w:eastAsia="en-US"/>
              </w:rPr>
              <w:lastRenderedPageBreak/>
              <w:t>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lastRenderedPageBreak/>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 xml:space="preserve">познавательной </w:t>
            </w:r>
            <w:r w:rsidRPr="002374AA">
              <w:rPr>
                <w:i/>
                <w:lang w:val="ru-RU" w:eastAsia="en-US"/>
              </w:rPr>
              <w:lastRenderedPageBreak/>
              <w:t>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lastRenderedPageBreak/>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lastRenderedPageBreak/>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lastRenderedPageBreak/>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 xml:space="preserve">осуществления </w:t>
            </w:r>
            <w:r w:rsidRPr="002374AA">
              <w:rPr>
                <w:lang w:val="ru-RU" w:eastAsia="en-US"/>
              </w:rPr>
              <w:lastRenderedPageBreak/>
              <w:t>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lastRenderedPageBreak/>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lastRenderedPageBreak/>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lastRenderedPageBreak/>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 xml:space="preserve">его </w:t>
            </w:r>
            <w:r w:rsidRPr="002374AA">
              <w:rPr>
                <w:lang w:val="ru-RU" w:eastAsia="en-US"/>
              </w:rPr>
              <w:lastRenderedPageBreak/>
              <w:t>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lastRenderedPageBreak/>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lastRenderedPageBreak/>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lastRenderedPageBreak/>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lastRenderedPageBreak/>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lastRenderedPageBreak/>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lastRenderedPageBreak/>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 xml:space="preserve">познавательно исследовательской деятельности, </w:t>
            </w:r>
            <w:r w:rsidRPr="00EA7B4D">
              <w:rPr>
                <w:sz w:val="20"/>
                <w:szCs w:val="20"/>
                <w:lang w:val="ru-RU"/>
              </w:rPr>
              <w:lastRenderedPageBreak/>
              <w:t>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lastRenderedPageBreak/>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 xml:space="preserve">сверстника. Оценивание сверстника </w:t>
      </w:r>
      <w:r w:rsidRPr="00083371">
        <w:rPr>
          <w:sz w:val="24"/>
          <w:szCs w:val="24"/>
          <w:lang w:eastAsia="en-US"/>
        </w:rPr>
        <w:lastRenderedPageBreak/>
        <w:t>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8B8F6"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1C91F"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8C9E"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B72A"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A083C"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D9ECB"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F4259"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lastRenderedPageBreak/>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 xml:space="preserve">обеспечивать умение детей вырабатывать и принимать правила взаимодействия в группе, понимание детьми последствий несоблюдения </w:t>
            </w:r>
            <w:r w:rsidRPr="00FE44D5">
              <w:rPr>
                <w:sz w:val="20"/>
                <w:szCs w:val="20"/>
              </w:rPr>
              <w:lastRenderedPageBreak/>
              <w:t>принятых правил</w:t>
            </w:r>
          </w:p>
        </w:tc>
        <w:tc>
          <w:tcPr>
            <w:tcW w:w="6672" w:type="dxa"/>
          </w:tcPr>
          <w:p w14:paraId="1749025E" w14:textId="77777777" w:rsidR="009E7CD0" w:rsidRPr="00FE44D5" w:rsidRDefault="009E7CD0" w:rsidP="00104AD6">
            <w:pPr>
              <w:ind w:left="-108" w:right="7" w:firstLine="142"/>
              <w:jc w:val="both"/>
            </w:pPr>
            <w:r w:rsidRPr="00FE44D5">
              <w:lastRenderedPageBreak/>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lastRenderedPageBreak/>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t xml:space="preserve">развивать самостоятельность </w:t>
            </w:r>
            <w:r w:rsidRPr="00FE44D5">
              <w:rPr>
                <w:sz w:val="20"/>
                <w:szCs w:val="20"/>
              </w:rPr>
              <w:lastRenderedPageBreak/>
              <w:t>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lastRenderedPageBreak/>
              <w:t xml:space="preserve">Педагог продолжает поощрять инициативность и самостоятельность детей </w:t>
            </w:r>
            <w:r w:rsidRPr="00FE44D5">
              <w:lastRenderedPageBreak/>
              <w:t>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6"/>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lastRenderedPageBreak/>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lastRenderedPageBreak/>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1C864CAA" w:rsidR="00F07371" w:rsidRDefault="00A40E3F" w:rsidP="00F07371">
            <w:pPr>
              <w:jc w:val="center"/>
              <w:rPr>
                <w:b/>
                <w:lang w:eastAsia="en-US"/>
              </w:rPr>
            </w:pPr>
            <w:r>
              <w:br w:type="page"/>
            </w:r>
            <w:r w:rsidR="00F07371" w:rsidRPr="00AC02BD">
              <w:rPr>
                <w:b/>
              </w:rPr>
              <w:t>ПОЗНАВАТЕЛЬНОЕ РАЗВИТИЕ</w:t>
            </w:r>
            <w:r w:rsidR="00F07371">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lastRenderedPageBreak/>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lastRenderedPageBreak/>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t>Природа</w:t>
            </w:r>
          </w:p>
        </w:tc>
      </w:tr>
      <w:tr w:rsidR="00FB11BF" w:rsidRPr="00AC02BD" w14:paraId="4F33D460" w14:textId="77777777" w:rsidTr="00083371">
        <w:trPr>
          <w:trHeight w:val="2419"/>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w:t>
            </w:r>
            <w:r w:rsidRPr="00AC02BD">
              <w:rPr>
                <w:color w:val="000000"/>
                <w:sz w:val="20"/>
                <w:szCs w:val="20"/>
                <w:lang w:eastAsia="ru-RU"/>
              </w:rPr>
              <w:lastRenderedPageBreak/>
              <w:t>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lastRenderedPageBreak/>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tbl>
      <w:tblPr>
        <w:tblStyle w:val="a8"/>
        <w:tblW w:w="10448" w:type="dxa"/>
        <w:tblLook w:val="04A0" w:firstRow="1" w:lastRow="0" w:firstColumn="1" w:lastColumn="0" w:noHBand="0" w:noVBand="1"/>
      </w:tblPr>
      <w:tblGrid>
        <w:gridCol w:w="3681"/>
        <w:gridCol w:w="6767"/>
      </w:tblGrid>
      <w:tr w:rsidR="002E340D" w:rsidRPr="00EC5DA4" w14:paraId="68F66AFC" w14:textId="77777777" w:rsidTr="0061310D">
        <w:tc>
          <w:tcPr>
            <w:tcW w:w="10448" w:type="dxa"/>
            <w:gridSpan w:val="2"/>
            <w:shd w:val="clear" w:color="auto" w:fill="D9D9D9" w:themeFill="background1" w:themeFillShade="D9"/>
          </w:tcPr>
          <w:p w14:paraId="4B8C01A2" w14:textId="6737D106" w:rsidR="00F07371" w:rsidRPr="00EC5DA4" w:rsidRDefault="00A40E3F" w:rsidP="00EC5DA4">
            <w:pPr>
              <w:jc w:val="center"/>
              <w:rPr>
                <w:b/>
              </w:rPr>
            </w:pPr>
            <w:r>
              <w:rPr>
                <w:b/>
                <w:color w:val="000000"/>
                <w:sz w:val="24"/>
                <w:szCs w:val="24"/>
              </w:rPr>
              <w:br w:type="page"/>
            </w:r>
            <w:r w:rsidR="00F07371" w:rsidRPr="00EC5DA4">
              <w:rPr>
                <w:b/>
              </w:rPr>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F429EC" w:rsidRPr="00EC5DA4" w14:paraId="51C2541B" w14:textId="77777777" w:rsidTr="0061310D">
        <w:tc>
          <w:tcPr>
            <w:tcW w:w="10448" w:type="dxa"/>
            <w:gridSpan w:val="2"/>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t>ОТ 5 ДО 6 ЛЕТ</w:t>
            </w:r>
          </w:p>
        </w:tc>
      </w:tr>
      <w:tr w:rsidR="00F429EC" w:rsidRPr="00EC5DA4" w14:paraId="3E2FFB41" w14:textId="77777777" w:rsidTr="0061310D">
        <w:tc>
          <w:tcPr>
            <w:tcW w:w="3681" w:type="dxa"/>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61310D">
        <w:tc>
          <w:tcPr>
            <w:tcW w:w="10448" w:type="dxa"/>
            <w:gridSpan w:val="2"/>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61310D">
        <w:tc>
          <w:tcPr>
            <w:tcW w:w="3681" w:type="dxa"/>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Упражнять детей в умении 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Педагог закрепляет у детей умение обобщать предметы: объединять их в группы по существенным признакам.</w:t>
            </w:r>
          </w:p>
        </w:tc>
      </w:tr>
      <w:tr w:rsidR="00F429EC" w:rsidRPr="00EC5DA4" w14:paraId="4EE45473" w14:textId="77777777" w:rsidTr="0061310D">
        <w:tc>
          <w:tcPr>
            <w:tcW w:w="10448" w:type="dxa"/>
            <w:gridSpan w:val="2"/>
          </w:tcPr>
          <w:p w14:paraId="7208990C" w14:textId="77777777" w:rsidR="00F429EC" w:rsidRPr="00C55083" w:rsidRDefault="00F429EC" w:rsidP="00EC5DA4">
            <w:pPr>
              <w:jc w:val="center"/>
              <w:rPr>
                <w:i/>
              </w:rPr>
            </w:pPr>
            <w:r w:rsidRPr="00C55083">
              <w:rPr>
                <w:i/>
              </w:rPr>
              <w:t>Звуковая культура речи</w:t>
            </w:r>
          </w:p>
        </w:tc>
      </w:tr>
      <w:tr w:rsidR="00F429EC" w:rsidRPr="00EC5DA4" w14:paraId="3C063447" w14:textId="77777777" w:rsidTr="0061310D">
        <w:tc>
          <w:tcPr>
            <w:tcW w:w="3681" w:type="dxa"/>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61310D">
        <w:tc>
          <w:tcPr>
            <w:tcW w:w="10448" w:type="dxa"/>
            <w:gridSpan w:val="2"/>
          </w:tcPr>
          <w:p w14:paraId="551068AD" w14:textId="77777777" w:rsidR="00F429EC" w:rsidRPr="00C55083" w:rsidRDefault="00F429EC" w:rsidP="00EC5DA4">
            <w:pPr>
              <w:jc w:val="center"/>
              <w:rPr>
                <w:i/>
              </w:rPr>
            </w:pPr>
            <w:r w:rsidRPr="00C55083">
              <w:rPr>
                <w:i/>
              </w:rPr>
              <w:t>Грамматический строй речи</w:t>
            </w:r>
          </w:p>
        </w:tc>
      </w:tr>
      <w:tr w:rsidR="00F429EC" w:rsidRPr="00EC5DA4" w14:paraId="0B5BA17F" w14:textId="77777777" w:rsidTr="0061310D">
        <w:tc>
          <w:tcPr>
            <w:tcW w:w="3681" w:type="dxa"/>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61310D">
        <w:trPr>
          <w:trHeight w:val="104"/>
        </w:trPr>
        <w:tc>
          <w:tcPr>
            <w:tcW w:w="10448" w:type="dxa"/>
            <w:gridSpan w:val="2"/>
          </w:tcPr>
          <w:p w14:paraId="554F3072" w14:textId="77777777" w:rsidR="00F429EC" w:rsidRPr="00C55083" w:rsidRDefault="00F429EC" w:rsidP="00EC5DA4">
            <w:pPr>
              <w:jc w:val="center"/>
              <w:rPr>
                <w:i/>
              </w:rPr>
            </w:pPr>
            <w:r w:rsidRPr="00C55083">
              <w:rPr>
                <w:i/>
              </w:rPr>
              <w:t>Связная речь</w:t>
            </w:r>
          </w:p>
        </w:tc>
      </w:tr>
      <w:tr w:rsidR="00F429EC" w:rsidRPr="00EC5DA4" w14:paraId="5DD292DD" w14:textId="77777777" w:rsidTr="0061310D">
        <w:tc>
          <w:tcPr>
            <w:tcW w:w="3681" w:type="dxa"/>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61310D">
        <w:tc>
          <w:tcPr>
            <w:tcW w:w="10448" w:type="dxa"/>
            <w:gridSpan w:val="2"/>
          </w:tcPr>
          <w:p w14:paraId="725909B1"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72C09A9" w14:textId="77777777" w:rsidTr="0061310D">
        <w:tc>
          <w:tcPr>
            <w:tcW w:w="3681" w:type="dxa"/>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t>Педагог развивает мелкую моторику кистей рук детей с помощью раскрашивания, штриховки, мелких мозаик.</w:t>
            </w:r>
          </w:p>
        </w:tc>
      </w:tr>
      <w:tr w:rsidR="00F429EC" w:rsidRPr="00EC5DA4" w14:paraId="07F51D5E" w14:textId="77777777" w:rsidTr="0061310D">
        <w:tc>
          <w:tcPr>
            <w:tcW w:w="10448" w:type="dxa"/>
            <w:gridSpan w:val="2"/>
          </w:tcPr>
          <w:p w14:paraId="0F7B4AE6" w14:textId="77777777" w:rsidR="00F429EC" w:rsidRPr="00C55083" w:rsidRDefault="00F429EC" w:rsidP="00EC5DA4">
            <w:pPr>
              <w:jc w:val="center"/>
              <w:rPr>
                <w:i/>
              </w:rPr>
            </w:pPr>
            <w:r w:rsidRPr="00C55083">
              <w:rPr>
                <w:i/>
              </w:rPr>
              <w:t>Интерес к художественной литературе</w:t>
            </w:r>
          </w:p>
        </w:tc>
      </w:tr>
      <w:tr w:rsidR="00324865" w:rsidRPr="00EC5DA4" w14:paraId="3706A83A" w14:textId="77777777" w:rsidTr="0061310D">
        <w:tc>
          <w:tcPr>
            <w:tcW w:w="10448" w:type="dxa"/>
            <w:gridSpan w:val="2"/>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0F6B2751" w14:textId="77777777" w:rsidTr="0061310D">
        <w:tc>
          <w:tcPr>
            <w:tcW w:w="10448" w:type="dxa"/>
            <w:gridSpan w:val="2"/>
          </w:tcPr>
          <w:p w14:paraId="01346A5A" w14:textId="77777777" w:rsidR="00F429EC" w:rsidRPr="00C55083" w:rsidRDefault="00F429EC" w:rsidP="00EC5DA4">
            <w:r w:rsidRPr="00C55083">
              <w:rPr>
                <w:b/>
              </w:rPr>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61310D">
        <w:tc>
          <w:tcPr>
            <w:tcW w:w="10448" w:type="dxa"/>
            <w:gridSpan w:val="2"/>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61310D">
        <w:tc>
          <w:tcPr>
            <w:tcW w:w="10448" w:type="dxa"/>
            <w:gridSpan w:val="2"/>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6DAE3B0E" w14:textId="77777777" w:rsidR="0061310D" w:rsidRDefault="0061310D"/>
    <w:tbl>
      <w:tblPr>
        <w:tblStyle w:val="a8"/>
        <w:tblW w:w="10456" w:type="dxa"/>
        <w:tblLook w:val="04A0" w:firstRow="1" w:lastRow="0" w:firstColumn="1" w:lastColumn="0" w:noHBand="0" w:noVBand="1"/>
      </w:tblPr>
      <w:tblGrid>
        <w:gridCol w:w="3629"/>
        <w:gridCol w:w="6827"/>
      </w:tblGrid>
      <w:tr w:rsidR="00C85F51" w:rsidRPr="00EC5DA4" w14:paraId="5C056CFB" w14:textId="77777777" w:rsidTr="0061310D">
        <w:tc>
          <w:tcPr>
            <w:tcW w:w="10456"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8807E62" w14:textId="77777777" w:rsidTr="0061310D">
        <w:tc>
          <w:tcPr>
            <w:tcW w:w="10456"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t>ОТ 5 ДО 6 ЛЕТ</w:t>
            </w:r>
          </w:p>
        </w:tc>
      </w:tr>
      <w:tr w:rsidR="00C85F51" w:rsidRPr="00EC5DA4" w14:paraId="431D1DB5" w14:textId="77777777" w:rsidTr="0061310D">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827"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61310D">
        <w:tc>
          <w:tcPr>
            <w:tcW w:w="10456"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61310D">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t>организовать посещение</w:t>
            </w:r>
            <w:r w:rsidR="006F410B" w:rsidRPr="00EC5DA4">
              <w:rPr>
                <w:sz w:val="20"/>
                <w:szCs w:val="20"/>
              </w:rPr>
              <w:t xml:space="preserve"> выставки, театра, музея, цирка</w:t>
            </w:r>
          </w:p>
        </w:tc>
        <w:tc>
          <w:tcPr>
            <w:tcW w:w="6827" w:type="dxa"/>
          </w:tcPr>
          <w:p w14:paraId="6EE6B5AA" w14:textId="77777777" w:rsidR="00B10957" w:rsidRDefault="00A14677" w:rsidP="00B10957">
            <w:pPr>
              <w:pStyle w:val="a5"/>
              <w:ind w:left="0" w:firstLine="255"/>
              <w:jc w:val="both"/>
              <w:rPr>
                <w:sz w:val="20"/>
                <w:szCs w:val="20"/>
              </w:rPr>
            </w:pPr>
            <w:r w:rsidRPr="00EC5DA4">
              <w:rPr>
                <w:sz w:val="20"/>
                <w:szCs w:val="20"/>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61310D">
        <w:tc>
          <w:tcPr>
            <w:tcW w:w="10456"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t>Изобразительная деятельность</w:t>
            </w:r>
          </w:p>
        </w:tc>
      </w:tr>
      <w:tr w:rsidR="00313285" w:rsidRPr="00EC5DA4" w14:paraId="519F2461" w14:textId="77777777" w:rsidTr="0061310D">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художественно-творческих способностей в 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827" w:type="dxa"/>
          </w:tcPr>
          <w:p w14:paraId="0CE69DF4" w14:textId="77777777" w:rsidR="00B10957" w:rsidRDefault="00B10957" w:rsidP="00B10957">
            <w:pPr>
              <w:pStyle w:val="a5"/>
              <w:ind w:left="-28" w:firstLine="283"/>
              <w:jc w:val="both"/>
              <w:rPr>
                <w:sz w:val="20"/>
                <w:szCs w:val="20"/>
              </w:rPr>
            </w:pPr>
            <w:r w:rsidRPr="00B10957">
              <w:rPr>
                <w:sz w:val="20"/>
                <w:szCs w:val="20"/>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61310D">
        <w:tc>
          <w:tcPr>
            <w:tcW w:w="10456" w:type="dxa"/>
            <w:gridSpan w:val="2"/>
          </w:tcPr>
          <w:p w14:paraId="61438011" w14:textId="77777777" w:rsidR="00C85F51" w:rsidRPr="00EC5DA4" w:rsidRDefault="00C85F51" w:rsidP="00EC5DA4">
            <w:pPr>
              <w:jc w:val="center"/>
              <w:rPr>
                <w:i/>
              </w:rPr>
            </w:pPr>
            <w:r w:rsidRPr="00EC5DA4">
              <w:rPr>
                <w:i/>
              </w:rPr>
              <w:t>Конструктивная деятельность</w:t>
            </w:r>
          </w:p>
        </w:tc>
      </w:tr>
      <w:tr w:rsidR="00313285" w:rsidRPr="00EC5DA4" w14:paraId="0E699671" w14:textId="77777777" w:rsidTr="0061310D">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827"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13285" w:rsidRPr="00EC5DA4" w14:paraId="0D3902D1" w14:textId="77777777" w:rsidTr="0061310D">
        <w:tc>
          <w:tcPr>
            <w:tcW w:w="10456" w:type="dxa"/>
            <w:gridSpan w:val="2"/>
          </w:tcPr>
          <w:p w14:paraId="03BD38CF" w14:textId="77777777" w:rsidR="00313285" w:rsidRPr="00EC5DA4" w:rsidRDefault="00313285" w:rsidP="00EC5DA4">
            <w:pPr>
              <w:jc w:val="center"/>
            </w:pPr>
            <w:r w:rsidRPr="00EC5DA4">
              <w:rPr>
                <w:i/>
              </w:rPr>
              <w:t>Музыкальная деятельность</w:t>
            </w:r>
          </w:p>
        </w:tc>
      </w:tr>
      <w:tr w:rsidR="00313285" w:rsidRPr="00EC5DA4" w14:paraId="22A9B92A" w14:textId="77777777" w:rsidTr="0061310D">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827" w:type="dxa"/>
          </w:tcPr>
          <w:p w14:paraId="0FE719FF" w14:textId="77777777" w:rsidR="00650AAD" w:rsidRDefault="00BB05EC" w:rsidP="00650AAD">
            <w:pPr>
              <w:pStyle w:val="a5"/>
              <w:ind w:left="0" w:firstLine="255"/>
              <w:jc w:val="both"/>
              <w:rPr>
                <w:sz w:val="20"/>
                <w:szCs w:val="20"/>
              </w:rPr>
            </w:pPr>
            <w:r w:rsidRPr="00EC5DA4">
              <w:rPr>
                <w:sz w:val="20"/>
                <w:szCs w:val="20"/>
              </w:rPr>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37"/>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38"/>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39"/>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0"/>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41"/>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42"/>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61310D">
        <w:tc>
          <w:tcPr>
            <w:tcW w:w="10456" w:type="dxa"/>
            <w:gridSpan w:val="2"/>
          </w:tcPr>
          <w:p w14:paraId="64313FA5" w14:textId="77777777" w:rsidR="00313285" w:rsidRPr="00EC5DA4" w:rsidRDefault="00313285" w:rsidP="00EC5DA4">
            <w:pPr>
              <w:jc w:val="center"/>
              <w:rPr>
                <w:i/>
              </w:rPr>
            </w:pPr>
            <w:r w:rsidRPr="00EC5DA4">
              <w:rPr>
                <w:i/>
              </w:rPr>
              <w:t>Театрализованная деятельность</w:t>
            </w:r>
          </w:p>
        </w:tc>
      </w:tr>
      <w:tr w:rsidR="00313285" w:rsidRPr="00EC5DA4" w14:paraId="7E511DB9" w14:textId="77777777" w:rsidTr="0061310D">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827" w:type="dxa"/>
          </w:tcPr>
          <w:p w14:paraId="1C87C2F9" w14:textId="77777777" w:rsidR="00650AAD" w:rsidRDefault="009B7EC2" w:rsidP="00650AAD">
            <w:pPr>
              <w:ind w:firstLine="255"/>
              <w:jc w:val="both"/>
            </w:pPr>
            <w:r w:rsidRPr="00EC5DA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61310D">
        <w:tc>
          <w:tcPr>
            <w:tcW w:w="10456" w:type="dxa"/>
            <w:gridSpan w:val="2"/>
          </w:tcPr>
          <w:p w14:paraId="08EE323B" w14:textId="77777777" w:rsidR="00313285" w:rsidRPr="00EC5DA4" w:rsidRDefault="00313285" w:rsidP="00EC5DA4">
            <w:pPr>
              <w:jc w:val="center"/>
              <w:rPr>
                <w:i/>
              </w:rPr>
            </w:pPr>
            <w:r w:rsidRPr="00EC5DA4">
              <w:rPr>
                <w:i/>
              </w:rPr>
              <w:t>Культурно-досуговая деятельность</w:t>
            </w:r>
          </w:p>
        </w:tc>
      </w:tr>
      <w:tr w:rsidR="00313285" w:rsidRPr="00EC5DA4" w14:paraId="686C2EC0" w14:textId="77777777" w:rsidTr="0061310D">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827" w:type="dxa"/>
          </w:tcPr>
          <w:p w14:paraId="630E790D" w14:textId="77777777" w:rsidR="00650AAD" w:rsidRDefault="009B7EC2" w:rsidP="00650AAD">
            <w:pPr>
              <w:ind w:firstLine="255"/>
              <w:jc w:val="both"/>
            </w:pPr>
            <w:r w:rsidRPr="00EC5DA4">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43"/>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B15238" w:rsidRPr="00EC5DA4" w14:paraId="769DBCFE" w14:textId="77777777" w:rsidTr="0061310D">
        <w:tc>
          <w:tcPr>
            <w:tcW w:w="10456" w:type="dxa"/>
            <w:gridSpan w:val="2"/>
          </w:tcPr>
          <w:p w14:paraId="291AD4AD" w14:textId="77777777" w:rsidR="00B15238" w:rsidRPr="00EC5DA4" w:rsidRDefault="00A2437A" w:rsidP="00EC5DA4">
            <w:r w:rsidRPr="00EC5DA4">
              <w:rPr>
                <w:color w:val="000000"/>
              </w:rPr>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FF68A5A" w14:textId="77777777" w:rsidR="00A2437A"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EE219F" w14:textId="77777777" w:rsidR="00E84CA3" w:rsidRDefault="00E84CA3" w:rsidP="00EC5DA4">
            <w:pPr>
              <w:jc w:val="both"/>
            </w:pPr>
          </w:p>
          <w:p w14:paraId="055DB2B7" w14:textId="25315748" w:rsidR="00E84CA3" w:rsidRPr="00EC5DA4" w:rsidRDefault="00E84CA3" w:rsidP="00EC5DA4">
            <w:pPr>
              <w:jc w:val="both"/>
            </w:pPr>
          </w:p>
        </w:tc>
      </w:tr>
      <w:tr w:rsidR="007077CC" w:rsidRPr="00EC5DA4" w14:paraId="3E19AFA5" w14:textId="77777777" w:rsidTr="0061310D">
        <w:tc>
          <w:tcPr>
            <w:tcW w:w="10456"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61310D">
        <w:tc>
          <w:tcPr>
            <w:tcW w:w="10456"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tbl>
      <w:tblPr>
        <w:tblStyle w:val="a8"/>
        <w:tblW w:w="10456" w:type="dxa"/>
        <w:tblLook w:val="04A0" w:firstRow="1" w:lastRow="0" w:firstColumn="1" w:lastColumn="0" w:noHBand="0" w:noVBand="1"/>
      </w:tblPr>
      <w:tblGrid>
        <w:gridCol w:w="3415"/>
        <w:gridCol w:w="7041"/>
      </w:tblGrid>
      <w:tr w:rsidR="00B03568" w:rsidRPr="00EC5DA4" w14:paraId="1D76F236" w14:textId="77777777" w:rsidTr="0061310D">
        <w:trPr>
          <w:trHeight w:val="1850"/>
        </w:trPr>
        <w:tc>
          <w:tcPr>
            <w:tcW w:w="10456" w:type="dxa"/>
            <w:gridSpan w:val="2"/>
            <w:shd w:val="clear" w:color="auto" w:fill="D9D9D9" w:themeFill="background1" w:themeFillShade="D9"/>
          </w:tcPr>
          <w:p w14:paraId="2369422E" w14:textId="501C7FE5" w:rsidR="00B03568" w:rsidRPr="00EC5DA4" w:rsidRDefault="00B03568" w:rsidP="003664A6">
            <w:pPr>
              <w:jc w:val="center"/>
              <w:rPr>
                <w:color w:val="000000"/>
              </w:rPr>
            </w:pPr>
            <w:r>
              <w:br w:type="page"/>
            </w:r>
            <w:r w:rsidRPr="00EC5DA4">
              <w:rPr>
                <w:b/>
                <w:lang w:eastAsia="en-US"/>
              </w:rPr>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A2437A" w:rsidRPr="00475A58" w14:paraId="07CDB860" w14:textId="77777777" w:rsidTr="0061310D">
        <w:tc>
          <w:tcPr>
            <w:tcW w:w="10456" w:type="dxa"/>
            <w:gridSpan w:val="2"/>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61310D">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7041" w:type="dxa"/>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61310D">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7041" w:type="dxa"/>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61310D">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tc>
        <w:tc>
          <w:tcPr>
            <w:tcW w:w="7041" w:type="dxa"/>
            <w:vMerge/>
          </w:tcPr>
          <w:p w14:paraId="321FCA9A" w14:textId="77777777" w:rsidR="003664A6" w:rsidRPr="00475A58" w:rsidRDefault="003664A6" w:rsidP="003664A6">
            <w:pPr>
              <w:jc w:val="both"/>
              <w:rPr>
                <w:lang w:eastAsia="en-US"/>
              </w:rPr>
            </w:pPr>
          </w:p>
        </w:tc>
      </w:tr>
      <w:tr w:rsidR="003664A6" w:rsidRPr="00475A58" w14:paraId="6AF93488" w14:textId="77777777" w:rsidTr="0061310D">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патриотические чувства и нравственно-волевые качества в подвижных и спортивных играх, формах активного отдыха;</w:t>
            </w:r>
          </w:p>
        </w:tc>
        <w:tc>
          <w:tcPr>
            <w:tcW w:w="7041" w:type="dxa"/>
            <w:vMerge/>
          </w:tcPr>
          <w:p w14:paraId="17030C3D" w14:textId="77777777" w:rsidR="003664A6" w:rsidRPr="00475A58" w:rsidRDefault="003664A6" w:rsidP="003664A6">
            <w:pPr>
              <w:jc w:val="both"/>
              <w:rPr>
                <w:lang w:eastAsia="en-US"/>
              </w:rPr>
            </w:pPr>
          </w:p>
        </w:tc>
      </w:tr>
      <w:tr w:rsidR="003664A6" w:rsidRPr="00475A58" w14:paraId="78551808" w14:textId="77777777" w:rsidTr="0061310D">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7041" w:type="dxa"/>
            <w:vMerge/>
          </w:tcPr>
          <w:p w14:paraId="2F8765B2" w14:textId="77777777" w:rsidR="003664A6" w:rsidRPr="00475A58" w:rsidRDefault="003664A6" w:rsidP="003664A6">
            <w:pPr>
              <w:jc w:val="both"/>
              <w:rPr>
                <w:lang w:eastAsia="en-US"/>
              </w:rPr>
            </w:pPr>
          </w:p>
        </w:tc>
      </w:tr>
      <w:tr w:rsidR="003664A6" w:rsidRPr="00475A58" w14:paraId="255943C7" w14:textId="77777777" w:rsidTr="0061310D">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7041" w:type="dxa"/>
            <w:vMerge/>
          </w:tcPr>
          <w:p w14:paraId="3D70A43B" w14:textId="77777777" w:rsidR="003664A6" w:rsidRPr="00475A58" w:rsidRDefault="003664A6" w:rsidP="003664A6">
            <w:pPr>
              <w:jc w:val="both"/>
              <w:rPr>
                <w:lang w:eastAsia="en-US"/>
              </w:rPr>
            </w:pPr>
          </w:p>
        </w:tc>
      </w:tr>
      <w:tr w:rsidR="003664A6" w:rsidRPr="00475A58" w14:paraId="21BDBA1D" w14:textId="77777777" w:rsidTr="0061310D">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7041" w:type="dxa"/>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61310D">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041" w:type="dxa"/>
            <w:vMerge/>
          </w:tcPr>
          <w:p w14:paraId="4F667E37" w14:textId="77777777" w:rsidR="003664A6" w:rsidRPr="00475A58" w:rsidRDefault="003664A6" w:rsidP="003664A6">
            <w:pPr>
              <w:jc w:val="both"/>
              <w:rPr>
                <w:lang w:eastAsia="en-US"/>
              </w:rPr>
            </w:pPr>
          </w:p>
        </w:tc>
      </w:tr>
      <w:tr w:rsidR="00B828F6" w:rsidRPr="00475A58" w14:paraId="36D3AC99" w14:textId="77777777" w:rsidTr="0061310D">
        <w:tc>
          <w:tcPr>
            <w:tcW w:w="10456" w:type="dxa"/>
            <w:gridSpan w:val="2"/>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44"/>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61310D">
        <w:tc>
          <w:tcPr>
            <w:tcW w:w="10456" w:type="dxa"/>
            <w:gridSpan w:val="2"/>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61310D">
        <w:tc>
          <w:tcPr>
            <w:tcW w:w="10456" w:type="dxa"/>
            <w:gridSpan w:val="2"/>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45"/>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10314" w:type="dxa"/>
        <w:tblLook w:val="04A0" w:firstRow="1" w:lastRow="0" w:firstColumn="1" w:lastColumn="0" w:noHBand="0" w:noVBand="1"/>
      </w:tblPr>
      <w:tblGrid>
        <w:gridCol w:w="10314"/>
      </w:tblGrid>
      <w:tr w:rsidR="0061310D" w:rsidRPr="008E12E8" w14:paraId="73B5CFD9" w14:textId="1E98DF4B" w:rsidTr="0061310D">
        <w:tc>
          <w:tcPr>
            <w:tcW w:w="10314" w:type="dxa"/>
            <w:shd w:val="clear" w:color="auto" w:fill="D9D9D9" w:themeFill="background1" w:themeFillShade="D9"/>
          </w:tcPr>
          <w:p w14:paraId="75B1A4F5" w14:textId="77777777" w:rsidR="0061310D" w:rsidRDefault="0061310D" w:rsidP="0061310D">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69BB0939" w14:textId="3B12454A" w:rsidR="0061310D" w:rsidRPr="00811F5B" w:rsidRDefault="0061310D" w:rsidP="0061310D">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61310D" w:rsidRPr="008E12E8" w14:paraId="37B382FB" w14:textId="77777777" w:rsidTr="0061310D">
        <w:tc>
          <w:tcPr>
            <w:tcW w:w="10314" w:type="dxa"/>
            <w:shd w:val="clear" w:color="auto" w:fill="D9D9D9" w:themeFill="background1" w:themeFillShade="D9"/>
          </w:tcPr>
          <w:p w14:paraId="68D73135" w14:textId="77777777" w:rsidR="0061310D" w:rsidRPr="008E12E8" w:rsidRDefault="0061310D"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61310D" w:rsidRPr="008E12E8" w:rsidRDefault="0061310D" w:rsidP="008E12E8">
            <w:pPr>
              <w:pStyle w:val="a5"/>
              <w:tabs>
                <w:tab w:val="left" w:pos="1116"/>
              </w:tabs>
              <w:ind w:left="0"/>
              <w:jc w:val="center"/>
              <w:rPr>
                <w:b/>
                <w:bCs/>
                <w:sz w:val="20"/>
                <w:szCs w:val="20"/>
              </w:rPr>
            </w:pPr>
            <w:r w:rsidRPr="008E12E8">
              <w:rPr>
                <w:b/>
                <w:bCs/>
                <w:sz w:val="20"/>
                <w:szCs w:val="20"/>
              </w:rPr>
              <w:t xml:space="preserve"> (3 ГОДА - 8 ЛЕТ)</w:t>
            </w:r>
          </w:p>
        </w:tc>
      </w:tr>
      <w:tr w:rsidR="0061310D" w:rsidRPr="008E12E8" w14:paraId="484796A3" w14:textId="77777777" w:rsidTr="0061310D">
        <w:tc>
          <w:tcPr>
            <w:tcW w:w="10314" w:type="dxa"/>
          </w:tcPr>
          <w:p w14:paraId="41507FE7" w14:textId="68D03B96" w:rsidR="0061310D" w:rsidRPr="008E12E8" w:rsidRDefault="0061310D"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61310D" w:rsidRPr="008E12E8" w14:paraId="20FB9664" w14:textId="77777777" w:rsidTr="0061310D">
        <w:tc>
          <w:tcPr>
            <w:tcW w:w="10314" w:type="dxa"/>
          </w:tcPr>
          <w:p w14:paraId="02EB8936" w14:textId="734A4AFA" w:rsidR="0061310D" w:rsidRPr="008E12E8" w:rsidRDefault="0061310D"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61310D" w:rsidRPr="008E12E8" w14:paraId="7FEE9565" w14:textId="77777777" w:rsidTr="0061310D">
        <w:tc>
          <w:tcPr>
            <w:tcW w:w="10314" w:type="dxa"/>
          </w:tcPr>
          <w:p w14:paraId="1DBD3D8A" w14:textId="5F2E2A5E" w:rsidR="0061310D" w:rsidRPr="008E12E8" w:rsidRDefault="0061310D"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61310D" w:rsidRPr="008E12E8" w14:paraId="1BA6ADAA" w14:textId="77777777" w:rsidTr="0061310D">
        <w:tc>
          <w:tcPr>
            <w:tcW w:w="10314" w:type="dxa"/>
          </w:tcPr>
          <w:p w14:paraId="62741DC3" w14:textId="10B68694" w:rsidR="0061310D" w:rsidRPr="008E12E8" w:rsidRDefault="0061310D"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61310D" w:rsidRPr="008E12E8" w14:paraId="1A0366AA" w14:textId="77777777" w:rsidTr="0061310D">
        <w:tc>
          <w:tcPr>
            <w:tcW w:w="10314" w:type="dxa"/>
          </w:tcPr>
          <w:p w14:paraId="7B69843F" w14:textId="64C06CFC" w:rsidR="0061310D" w:rsidRPr="008E12E8" w:rsidRDefault="0061310D"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61310D" w:rsidRPr="008E12E8" w14:paraId="2A6FC14F" w14:textId="77777777" w:rsidTr="0061310D">
        <w:tc>
          <w:tcPr>
            <w:tcW w:w="10314" w:type="dxa"/>
          </w:tcPr>
          <w:p w14:paraId="2F1096A3" w14:textId="1903AE9A" w:rsidR="0061310D" w:rsidRPr="008E12E8" w:rsidRDefault="0061310D"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61310D" w:rsidRPr="008E12E8" w14:paraId="5E96B23A" w14:textId="77777777" w:rsidTr="0061310D">
        <w:tc>
          <w:tcPr>
            <w:tcW w:w="10314" w:type="dxa"/>
          </w:tcPr>
          <w:p w14:paraId="21554076" w14:textId="0CD21F1D" w:rsidR="0061310D" w:rsidRPr="008E12E8" w:rsidRDefault="0061310D"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61310D" w:rsidRPr="008E12E8" w14:paraId="328848A4" w14:textId="77777777" w:rsidTr="0061310D">
        <w:tc>
          <w:tcPr>
            <w:tcW w:w="10314" w:type="dxa"/>
          </w:tcPr>
          <w:p w14:paraId="28D29AC5" w14:textId="603C3EC9" w:rsidR="0061310D" w:rsidRPr="008E12E8" w:rsidRDefault="0061310D"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способствовать становлению у ребенка ценностного 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t>Традиции и ритуалы, особые нормы 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единого 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В непосредственной близости с СП «Детский сад «Чудо-Град» находится озеро и 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Красота, Культура, 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компоненты среды, отражающие ценность семьи, людей разных поколений, радость 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340387">
        <w:tc>
          <w:tcPr>
            <w:tcW w:w="10055" w:type="dxa"/>
            <w:gridSpan w:val="2"/>
            <w:shd w:val="clear" w:color="auto" w:fill="D9D9D9" w:themeFill="background1" w:themeFillShade="D9"/>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340387">
        <w:trPr>
          <w:trHeight w:val="215"/>
        </w:trPr>
        <w:tc>
          <w:tcPr>
            <w:tcW w:w="10055" w:type="dxa"/>
            <w:gridSpan w:val="2"/>
            <w:shd w:val="clear" w:color="auto" w:fill="D9D9D9" w:themeFill="background1" w:themeFillShade="D9"/>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340387">
        <w:trPr>
          <w:trHeight w:val="504"/>
        </w:trPr>
        <w:tc>
          <w:tcPr>
            <w:tcW w:w="2547" w:type="dxa"/>
            <w:vMerge w:val="restart"/>
            <w:shd w:val="clear" w:color="auto" w:fill="D9D9D9" w:themeFill="background1" w:themeFillShade="D9"/>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340387">
        <w:trPr>
          <w:trHeight w:val="504"/>
        </w:trPr>
        <w:tc>
          <w:tcPr>
            <w:tcW w:w="2547" w:type="dxa"/>
            <w:vMerge/>
            <w:shd w:val="clear" w:color="auto" w:fill="D9D9D9" w:themeFill="background1" w:themeFillShade="D9"/>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340387">
        <w:trPr>
          <w:trHeight w:val="888"/>
        </w:trPr>
        <w:tc>
          <w:tcPr>
            <w:tcW w:w="2547" w:type="dxa"/>
            <w:vMerge/>
            <w:shd w:val="clear" w:color="auto" w:fill="D9D9D9" w:themeFill="background1" w:themeFillShade="D9"/>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340387">
        <w:trPr>
          <w:trHeight w:val="669"/>
        </w:trPr>
        <w:tc>
          <w:tcPr>
            <w:tcW w:w="10055" w:type="dxa"/>
            <w:gridSpan w:val="2"/>
            <w:shd w:val="clear" w:color="auto" w:fill="D9D9D9" w:themeFill="background1" w:themeFillShade="D9"/>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52B9884B" w14:textId="77777777" w:rsidR="00532C21" w:rsidRDefault="00532C21" w:rsidP="00532C21">
      <w:pPr>
        <w:ind w:firstLine="567"/>
        <w:jc w:val="both"/>
        <w:rPr>
          <w:rStyle w:val="af"/>
          <w:sz w:val="24"/>
          <w:szCs w:val="24"/>
        </w:rPr>
      </w:pPr>
    </w:p>
    <w:p w14:paraId="454F8091" w14:textId="70E55745" w:rsidR="00532C21" w:rsidRDefault="00532C21" w:rsidP="00532C21">
      <w:pPr>
        <w:ind w:firstLine="567"/>
        <w:jc w:val="both"/>
        <w:rPr>
          <w:rStyle w:val="af"/>
          <w:sz w:val="24"/>
          <w:szCs w:val="24"/>
        </w:rPr>
      </w:pPr>
      <w:r w:rsidRPr="001B17FB">
        <w:rPr>
          <w:rStyle w:val="af"/>
          <w:sz w:val="24"/>
          <w:szCs w:val="24"/>
        </w:rPr>
        <w:t>Описание образовательной деятельности обучающихся с КИ в соответствии с направлениями развития ребенка, представленными в пяти образовательных областях.</w:t>
      </w:r>
    </w:p>
    <w:p w14:paraId="3845BE96"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27341306" w14:textId="77777777" w:rsidTr="00532C21">
        <w:tc>
          <w:tcPr>
            <w:tcW w:w="10281" w:type="dxa"/>
            <w:gridSpan w:val="2"/>
            <w:shd w:val="clear" w:color="auto" w:fill="D9D9D9" w:themeFill="background1" w:themeFillShade="D9"/>
          </w:tcPr>
          <w:p w14:paraId="1D890B45" w14:textId="77777777" w:rsidR="00532C21" w:rsidRDefault="00A758F7" w:rsidP="00705035">
            <w:pPr>
              <w:jc w:val="center"/>
              <w:rPr>
                <w:b/>
              </w:rPr>
            </w:pPr>
            <w:r>
              <w:rPr>
                <w:b/>
              </w:rPr>
              <w:t>СОЦИАЛЬНО-КОУНИКАТИВНОЕ</w:t>
            </w:r>
            <w:r w:rsidR="00532C21">
              <w:rPr>
                <w:b/>
              </w:rPr>
              <w:t xml:space="preserve"> </w:t>
            </w:r>
            <w:r w:rsidR="00532C21" w:rsidRPr="005215DE">
              <w:rPr>
                <w:b/>
              </w:rPr>
              <w:t>РАЗВИТИЕ</w:t>
            </w:r>
          </w:p>
          <w:p w14:paraId="1552DD90" w14:textId="77777777" w:rsidR="00171486" w:rsidRPr="00A758F7" w:rsidRDefault="00171486" w:rsidP="00171486">
            <w:pPr>
              <w:pStyle w:val="ad"/>
              <w:spacing w:after="0"/>
              <w:rPr>
                <w:sz w:val="20"/>
                <w:szCs w:val="20"/>
              </w:rPr>
            </w:pPr>
            <w:r w:rsidRPr="00A758F7">
              <w:rPr>
                <w:sz w:val="20"/>
                <w:szCs w:val="20"/>
              </w:rPr>
              <w:t>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14:paraId="270A8F11" w14:textId="77777777" w:rsidR="00171486" w:rsidRPr="00A758F7" w:rsidRDefault="00171486" w:rsidP="00C85A40">
            <w:pPr>
              <w:pStyle w:val="ad"/>
              <w:numPr>
                <w:ilvl w:val="0"/>
                <w:numId w:val="256"/>
              </w:numPr>
              <w:spacing w:after="0"/>
              <w:ind w:left="142" w:firstLine="0"/>
              <w:rPr>
                <w:sz w:val="20"/>
                <w:szCs w:val="20"/>
              </w:rPr>
            </w:pPr>
            <w:r w:rsidRPr="00A758F7">
              <w:rPr>
                <w:sz w:val="20"/>
                <w:szCs w:val="20"/>
              </w:rPr>
              <w:t>развития положительного отношения ребенка к себе и другим людям;</w:t>
            </w:r>
          </w:p>
          <w:p w14:paraId="723A6C27" w14:textId="77777777" w:rsidR="00171486" w:rsidRDefault="00171486" w:rsidP="00C85A40">
            <w:pPr>
              <w:pStyle w:val="ad"/>
              <w:numPr>
                <w:ilvl w:val="0"/>
                <w:numId w:val="256"/>
              </w:numPr>
              <w:spacing w:after="0"/>
              <w:ind w:left="142" w:firstLine="0"/>
              <w:rPr>
                <w:sz w:val="20"/>
                <w:szCs w:val="20"/>
              </w:rPr>
            </w:pPr>
            <w:r w:rsidRPr="00A758F7">
              <w:rPr>
                <w:sz w:val="20"/>
                <w:szCs w:val="20"/>
              </w:rPr>
              <w:t>развития коммуникативной и социальной компетентности;</w:t>
            </w:r>
          </w:p>
          <w:p w14:paraId="249FF2D8" w14:textId="46540CF4" w:rsidR="00171486" w:rsidRPr="00171486" w:rsidRDefault="00171486" w:rsidP="00C85A40">
            <w:pPr>
              <w:pStyle w:val="ad"/>
              <w:numPr>
                <w:ilvl w:val="0"/>
                <w:numId w:val="256"/>
              </w:numPr>
              <w:spacing w:after="0"/>
              <w:ind w:left="142" w:firstLine="0"/>
              <w:rPr>
                <w:sz w:val="20"/>
                <w:szCs w:val="20"/>
              </w:rPr>
            </w:pPr>
            <w:r w:rsidRPr="00A758F7">
              <w:rPr>
                <w:sz w:val="20"/>
                <w:szCs w:val="20"/>
              </w:rPr>
              <w:t>развития игровой деятельности.</w:t>
            </w:r>
          </w:p>
        </w:tc>
      </w:tr>
      <w:tr w:rsidR="00532C21" w14:paraId="5EEC6E34" w14:textId="77777777" w:rsidTr="00532C21">
        <w:tc>
          <w:tcPr>
            <w:tcW w:w="10281" w:type="dxa"/>
            <w:gridSpan w:val="2"/>
            <w:shd w:val="clear" w:color="auto" w:fill="D9D9D9" w:themeFill="background1" w:themeFillShade="D9"/>
          </w:tcPr>
          <w:p w14:paraId="13CA9CC2" w14:textId="3642B382" w:rsidR="00532C21" w:rsidRPr="00A758F7" w:rsidRDefault="00276E50" w:rsidP="00276E50">
            <w:pPr>
              <w:jc w:val="center"/>
              <w:rPr>
                <w:b/>
              </w:rPr>
            </w:pPr>
            <w:r>
              <w:rPr>
                <w:b/>
              </w:rPr>
              <w:t>Обучающиес с у</w:t>
            </w:r>
            <w:r w:rsidR="00A758F7" w:rsidRPr="00A758F7">
              <w:rPr>
                <w:b/>
              </w:rPr>
              <w:t>ров</w:t>
            </w:r>
            <w:r>
              <w:rPr>
                <w:b/>
              </w:rPr>
              <w:t>нем</w:t>
            </w:r>
            <w:r w:rsidR="00A758F7" w:rsidRPr="00A758F7">
              <w:rPr>
                <w:b/>
              </w:rPr>
              <w:t xml:space="preserve"> общего и речевого развития, приближен</w:t>
            </w:r>
            <w:r>
              <w:rPr>
                <w:b/>
              </w:rPr>
              <w:t>ным</w:t>
            </w:r>
            <w:r w:rsidR="00A758F7" w:rsidRPr="00A758F7">
              <w:rPr>
                <w:b/>
              </w:rPr>
              <w:t xml:space="preserve"> к возрастной норме</w:t>
            </w:r>
          </w:p>
        </w:tc>
      </w:tr>
      <w:tr w:rsidR="00532C21" w14:paraId="21066B3B" w14:textId="77777777" w:rsidTr="00532C21">
        <w:tc>
          <w:tcPr>
            <w:tcW w:w="5140" w:type="dxa"/>
          </w:tcPr>
          <w:p w14:paraId="2F4CB5C8" w14:textId="3CD9E69A" w:rsidR="00532C21" w:rsidRPr="005215DE" w:rsidRDefault="00532C21" w:rsidP="00D3036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30367">
              <w:t>12.3.1.1</w:t>
            </w:r>
            <w:r w:rsidRPr="005215DE">
              <w:t>.)</w:t>
            </w:r>
          </w:p>
        </w:tc>
        <w:tc>
          <w:tcPr>
            <w:tcW w:w="5141" w:type="dxa"/>
          </w:tcPr>
          <w:p w14:paraId="2CE67AEC" w14:textId="77777777" w:rsidR="00532C21" w:rsidRPr="005215DE" w:rsidRDefault="00532C21" w:rsidP="00532C21">
            <w:pPr>
              <w:jc w:val="center"/>
              <w:rPr>
                <w:b/>
              </w:rPr>
            </w:pPr>
            <w:r w:rsidRPr="005215DE">
              <w:rPr>
                <w:b/>
              </w:rPr>
              <w:t>Содержание образовательной деятельности</w:t>
            </w:r>
          </w:p>
        </w:tc>
      </w:tr>
      <w:tr w:rsidR="00A758F7" w14:paraId="51CDA8CC" w14:textId="77777777" w:rsidTr="00570E8D">
        <w:tc>
          <w:tcPr>
            <w:tcW w:w="10281" w:type="dxa"/>
            <w:gridSpan w:val="2"/>
            <w:shd w:val="clear" w:color="auto" w:fill="D9D9D9" w:themeFill="background1" w:themeFillShade="D9"/>
          </w:tcPr>
          <w:p w14:paraId="73D87356" w14:textId="3BE10870" w:rsidR="00A758F7" w:rsidRPr="00570E8D" w:rsidRDefault="00570E8D" w:rsidP="00570E8D">
            <w:pPr>
              <w:pStyle w:val="ad"/>
              <w:spacing w:after="0"/>
              <w:jc w:val="center"/>
              <w:rPr>
                <w:i/>
                <w:sz w:val="20"/>
                <w:szCs w:val="20"/>
              </w:rPr>
            </w:pPr>
            <w:r w:rsidRPr="00570E8D">
              <w:rPr>
                <w:i/>
                <w:sz w:val="20"/>
                <w:szCs w:val="20"/>
              </w:rPr>
              <w:t>Развитие положительного отношения ребенка к себе и другим людям</w:t>
            </w:r>
          </w:p>
        </w:tc>
      </w:tr>
      <w:tr w:rsidR="00570E8D" w14:paraId="168AE959" w14:textId="77777777" w:rsidTr="001844B1">
        <w:tc>
          <w:tcPr>
            <w:tcW w:w="10281" w:type="dxa"/>
            <w:gridSpan w:val="2"/>
          </w:tcPr>
          <w:p w14:paraId="16E0ABA4" w14:textId="77777777" w:rsidR="00570E8D" w:rsidRPr="00570E8D" w:rsidRDefault="00570E8D" w:rsidP="00532C21">
            <w:pPr>
              <w:pStyle w:val="ad"/>
              <w:spacing w:after="0"/>
              <w:rPr>
                <w:sz w:val="20"/>
                <w:szCs w:val="20"/>
              </w:rPr>
            </w:pPr>
            <w:r w:rsidRPr="00570E8D">
              <w:rPr>
                <w:sz w:val="20"/>
                <w:szCs w:val="20"/>
              </w:rPr>
              <w:t xml:space="preserve">Педагогические работники: </w:t>
            </w:r>
          </w:p>
          <w:p w14:paraId="6E096CD1"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создают условия для формирования у ребенка положительного самоощущения - уверенности в своих возможностях, в том, что он хороший, его любят, </w:t>
            </w:r>
          </w:p>
          <w:p w14:paraId="77B9705D"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w:t>
            </w:r>
          </w:p>
          <w:p w14:paraId="6877246B"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w:t>
            </w:r>
          </w:p>
          <w:p w14:paraId="0835E47B" w14:textId="3DBD0B51" w:rsidR="00570E8D" w:rsidRPr="006E3C4B" w:rsidRDefault="00570E8D" w:rsidP="00C85A40">
            <w:pPr>
              <w:pStyle w:val="ad"/>
              <w:numPr>
                <w:ilvl w:val="0"/>
                <w:numId w:val="257"/>
              </w:numPr>
              <w:spacing w:after="0"/>
              <w:ind w:left="142" w:firstLine="0"/>
            </w:pPr>
            <w:r w:rsidRPr="00570E8D">
              <w:rPr>
                <w:sz w:val="20"/>
                <w:szCs w:val="20"/>
              </w:rPr>
              <w:t>воспитывают уважение к чувству собственного достоинства других людей, их мнениям, желаниям, взглядам.</w:t>
            </w:r>
          </w:p>
        </w:tc>
      </w:tr>
      <w:tr w:rsidR="00570E8D" w14:paraId="255A23E8" w14:textId="77777777" w:rsidTr="00570E8D">
        <w:tc>
          <w:tcPr>
            <w:tcW w:w="10281" w:type="dxa"/>
            <w:gridSpan w:val="2"/>
            <w:shd w:val="clear" w:color="auto" w:fill="D9D9D9" w:themeFill="background1" w:themeFillShade="D9"/>
          </w:tcPr>
          <w:p w14:paraId="3501E926" w14:textId="6AF3FBEE" w:rsidR="00570E8D" w:rsidRPr="00570E8D" w:rsidRDefault="00570E8D" w:rsidP="00570E8D">
            <w:pPr>
              <w:pStyle w:val="ad"/>
              <w:spacing w:after="0"/>
              <w:jc w:val="center"/>
              <w:rPr>
                <w:i/>
                <w:sz w:val="20"/>
                <w:szCs w:val="20"/>
              </w:rPr>
            </w:pPr>
            <w:r>
              <w:rPr>
                <w:i/>
                <w:sz w:val="20"/>
                <w:szCs w:val="20"/>
              </w:rPr>
              <w:t>Развитие</w:t>
            </w:r>
            <w:r w:rsidRPr="00570E8D">
              <w:rPr>
                <w:i/>
                <w:sz w:val="20"/>
                <w:szCs w:val="20"/>
              </w:rPr>
              <w:t xml:space="preserve"> коммуникативной и социальной компетентности</w:t>
            </w:r>
          </w:p>
        </w:tc>
      </w:tr>
      <w:tr w:rsidR="00570E8D" w14:paraId="0FD1FB2B" w14:textId="77777777" w:rsidTr="001844B1">
        <w:tc>
          <w:tcPr>
            <w:tcW w:w="10281" w:type="dxa"/>
            <w:gridSpan w:val="2"/>
          </w:tcPr>
          <w:p w14:paraId="656D856C" w14:textId="3BFC8BAF" w:rsidR="00570E8D" w:rsidRPr="00570E8D" w:rsidRDefault="00570E8D" w:rsidP="00570E8D">
            <w:pPr>
              <w:pStyle w:val="ad"/>
              <w:spacing w:after="0"/>
              <w:rPr>
                <w:sz w:val="20"/>
                <w:szCs w:val="20"/>
              </w:rPr>
            </w:pPr>
            <w:r>
              <w:rPr>
                <w:sz w:val="20"/>
                <w:szCs w:val="20"/>
              </w:rPr>
              <w:t>П</w:t>
            </w:r>
            <w:r w:rsidRPr="00570E8D">
              <w:rPr>
                <w:sz w:val="20"/>
                <w:szCs w:val="20"/>
              </w:rPr>
              <w:t>едагогические работники:</w:t>
            </w:r>
          </w:p>
          <w:p w14:paraId="0207B9C4"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14:paraId="5F759EF3"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помогают детям распознавать эмоциональные переживания и состояния окружающих, выражать собственные переживания;</w:t>
            </w:r>
          </w:p>
          <w:p w14:paraId="264D1166"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14:paraId="54E17DD9"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14:paraId="1C287246"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 xml:space="preserve">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w:t>
            </w:r>
          </w:p>
          <w:p w14:paraId="6BDAEE9A" w14:textId="77777777" w:rsidR="00570E8D" w:rsidRPr="00570E8D" w:rsidRDefault="00570E8D" w:rsidP="00570E8D">
            <w:pPr>
              <w:pStyle w:val="ad"/>
              <w:spacing w:after="0"/>
              <w:ind w:left="142"/>
              <w:rPr>
                <w:sz w:val="20"/>
                <w:szCs w:val="20"/>
              </w:rPr>
            </w:pPr>
            <w:r w:rsidRPr="00570E8D">
              <w:rPr>
                <w:sz w:val="20"/>
                <w:szCs w:val="20"/>
              </w:rPr>
              <w:t xml:space="preserve">В различных социальных ситуациях обучающиеся учатся договариваться, соблюдать очередность, устанавливать новые контакты. </w:t>
            </w:r>
          </w:p>
          <w:p w14:paraId="345EE9F3" w14:textId="77777777" w:rsidR="00570E8D" w:rsidRPr="00570E8D" w:rsidRDefault="00570E8D" w:rsidP="00570E8D">
            <w:pPr>
              <w:pStyle w:val="ad"/>
              <w:spacing w:after="0"/>
              <w:ind w:left="142"/>
              <w:rPr>
                <w:sz w:val="20"/>
                <w:szCs w:val="20"/>
              </w:rPr>
            </w:pPr>
            <w:r w:rsidRPr="00570E8D">
              <w:rPr>
                <w:sz w:val="20"/>
                <w:szCs w:val="20"/>
              </w:rPr>
              <w:t xml:space="preserve">Педагогические работники способствуют освоению детьми элементарных правил этикета и безопасного поведения дома, на улице. </w:t>
            </w:r>
          </w:p>
          <w:p w14:paraId="2DAAE2F7" w14:textId="52936157" w:rsidR="00570E8D" w:rsidRPr="006E3C4B" w:rsidRDefault="00570E8D" w:rsidP="00570E8D">
            <w:pPr>
              <w:pStyle w:val="ad"/>
              <w:spacing w:after="0"/>
              <w:ind w:left="142"/>
            </w:pPr>
            <w:r w:rsidRPr="00570E8D">
              <w:rPr>
                <w:sz w:val="20"/>
                <w:szCs w:val="20"/>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tc>
      </w:tr>
      <w:tr w:rsidR="00570E8D" w14:paraId="1EF601AF" w14:textId="77777777" w:rsidTr="00570E8D">
        <w:tc>
          <w:tcPr>
            <w:tcW w:w="10281" w:type="dxa"/>
            <w:gridSpan w:val="2"/>
            <w:shd w:val="clear" w:color="auto" w:fill="D9D9D9" w:themeFill="background1" w:themeFillShade="D9"/>
          </w:tcPr>
          <w:p w14:paraId="2EC38C9C" w14:textId="2B380715" w:rsidR="00570E8D" w:rsidRPr="00570E8D" w:rsidRDefault="00570E8D" w:rsidP="00570E8D">
            <w:pPr>
              <w:pStyle w:val="ad"/>
              <w:spacing w:after="0"/>
              <w:jc w:val="center"/>
              <w:rPr>
                <w:i/>
                <w:sz w:val="20"/>
                <w:szCs w:val="20"/>
              </w:rPr>
            </w:pPr>
            <w:r w:rsidRPr="00570E8D">
              <w:rPr>
                <w:i/>
                <w:sz w:val="20"/>
                <w:szCs w:val="20"/>
              </w:rPr>
              <w:t>Развитие игровой деятельности</w:t>
            </w:r>
          </w:p>
        </w:tc>
      </w:tr>
      <w:tr w:rsidR="00570E8D" w14:paraId="0ED1BBAB" w14:textId="77777777" w:rsidTr="001844B1">
        <w:tc>
          <w:tcPr>
            <w:tcW w:w="10281" w:type="dxa"/>
            <w:gridSpan w:val="2"/>
          </w:tcPr>
          <w:p w14:paraId="60D963AD" w14:textId="3E707215" w:rsidR="00570E8D" w:rsidRPr="00D30367" w:rsidRDefault="00D30367" w:rsidP="00D30367">
            <w:pPr>
              <w:pStyle w:val="ad"/>
              <w:spacing w:after="0"/>
              <w:rPr>
                <w:sz w:val="20"/>
                <w:szCs w:val="20"/>
              </w:rPr>
            </w:pPr>
            <w:r w:rsidRPr="00D30367">
              <w:rPr>
                <w:sz w:val="20"/>
                <w:szCs w:val="20"/>
              </w:rPr>
              <w:t>Педагогические работники создают условия для свободной</w:t>
            </w:r>
            <w:r w:rsidR="00570E8D" w:rsidRPr="00D30367">
              <w:rPr>
                <w:sz w:val="20"/>
                <w:szCs w:val="20"/>
              </w:rPr>
              <w:t xml:space="preserve">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tc>
      </w:tr>
      <w:tr w:rsidR="00532C21" w14:paraId="08936CFD" w14:textId="77777777" w:rsidTr="00532C21">
        <w:tc>
          <w:tcPr>
            <w:tcW w:w="10281" w:type="dxa"/>
            <w:gridSpan w:val="2"/>
            <w:shd w:val="clear" w:color="auto" w:fill="D9D9D9" w:themeFill="background1" w:themeFillShade="D9"/>
          </w:tcPr>
          <w:p w14:paraId="7F700C43" w14:textId="4EC6925A" w:rsidR="00532C21" w:rsidRPr="00276E50" w:rsidRDefault="00276E50" w:rsidP="00276E50">
            <w:pPr>
              <w:jc w:val="center"/>
              <w:rPr>
                <w:b/>
              </w:rPr>
            </w:pPr>
            <w:r>
              <w:rPr>
                <w:b/>
              </w:rPr>
              <w:t xml:space="preserve">Обучающиеся </w:t>
            </w:r>
            <w:r w:rsidR="00D30367" w:rsidRPr="00276E50">
              <w:rPr>
                <w:b/>
              </w:rPr>
              <w:t>без дополнительных отклонений в развитии, отстающи</w:t>
            </w:r>
            <w:r>
              <w:rPr>
                <w:b/>
              </w:rPr>
              <w:t>е</w:t>
            </w:r>
            <w:r w:rsidR="00D30367" w:rsidRPr="00276E50">
              <w:rPr>
                <w:b/>
              </w:rPr>
              <w:t xml:space="preserve"> от возрастной нормы, но имеющие перспективу сближения с ней</w:t>
            </w:r>
          </w:p>
        </w:tc>
      </w:tr>
      <w:tr w:rsidR="00532C21" w14:paraId="3BA52FA5" w14:textId="77777777" w:rsidTr="00532C21">
        <w:tc>
          <w:tcPr>
            <w:tcW w:w="5140" w:type="dxa"/>
          </w:tcPr>
          <w:p w14:paraId="1AC8E920" w14:textId="05EF7D87" w:rsidR="00532C21" w:rsidRPr="005215DE" w:rsidRDefault="00532C21" w:rsidP="00D3036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30367">
              <w:t>12.3.1.2</w:t>
            </w:r>
            <w:r w:rsidRPr="005215DE">
              <w:t>.)</w:t>
            </w:r>
          </w:p>
        </w:tc>
        <w:tc>
          <w:tcPr>
            <w:tcW w:w="5141" w:type="dxa"/>
          </w:tcPr>
          <w:p w14:paraId="28A4217B" w14:textId="77777777" w:rsidR="00532C21" w:rsidRPr="005215DE" w:rsidRDefault="00532C21" w:rsidP="00532C21">
            <w:pPr>
              <w:jc w:val="center"/>
              <w:rPr>
                <w:b/>
              </w:rPr>
            </w:pPr>
            <w:r w:rsidRPr="005215DE">
              <w:rPr>
                <w:b/>
              </w:rPr>
              <w:t>Содержание образовательной деятельности</w:t>
            </w:r>
          </w:p>
        </w:tc>
      </w:tr>
      <w:tr w:rsidR="00D30367" w14:paraId="711ECC02" w14:textId="77777777" w:rsidTr="00D30367">
        <w:tc>
          <w:tcPr>
            <w:tcW w:w="10281" w:type="dxa"/>
            <w:gridSpan w:val="2"/>
            <w:shd w:val="clear" w:color="auto" w:fill="D9D9D9" w:themeFill="background1" w:themeFillShade="D9"/>
          </w:tcPr>
          <w:p w14:paraId="63954902" w14:textId="660612CC" w:rsidR="00D30367" w:rsidRPr="008E298C" w:rsidRDefault="00D30367" w:rsidP="00D30367">
            <w:pPr>
              <w:pStyle w:val="ad"/>
              <w:spacing w:after="0"/>
              <w:jc w:val="center"/>
              <w:rPr>
                <w:rStyle w:val="af"/>
                <w:b w:val="0"/>
                <w:bCs w:val="0"/>
              </w:rPr>
            </w:pPr>
            <w:r w:rsidRPr="00570E8D">
              <w:rPr>
                <w:i/>
                <w:sz w:val="20"/>
                <w:szCs w:val="20"/>
              </w:rPr>
              <w:t>Развитие положительного отношения ребенка к себе и другим людям</w:t>
            </w:r>
          </w:p>
        </w:tc>
      </w:tr>
      <w:tr w:rsidR="00D30367" w14:paraId="6C4B0756" w14:textId="77777777" w:rsidTr="001844B1">
        <w:tc>
          <w:tcPr>
            <w:tcW w:w="10281" w:type="dxa"/>
            <w:gridSpan w:val="2"/>
          </w:tcPr>
          <w:p w14:paraId="15451EA0" w14:textId="77777777" w:rsidR="004B1F58" w:rsidRPr="00570E8D" w:rsidRDefault="004B1F58" w:rsidP="004B1F58">
            <w:pPr>
              <w:pStyle w:val="ad"/>
              <w:spacing w:after="0"/>
              <w:rPr>
                <w:sz w:val="20"/>
                <w:szCs w:val="20"/>
              </w:rPr>
            </w:pPr>
            <w:r w:rsidRPr="00570E8D">
              <w:rPr>
                <w:sz w:val="20"/>
                <w:szCs w:val="20"/>
              </w:rPr>
              <w:t xml:space="preserve">Педагогические работники: </w:t>
            </w:r>
          </w:p>
          <w:p w14:paraId="5E14C7EC"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14:paraId="5E469A2D"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55958A56"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стимулируют, побуждают ребенка владеть соответствующим речевым запасом;</w:t>
            </w:r>
          </w:p>
          <w:p w14:paraId="50E49593" w14:textId="55A05057" w:rsidR="00D30367" w:rsidRPr="008E298C" w:rsidRDefault="004B1F58" w:rsidP="00C85A40">
            <w:pPr>
              <w:pStyle w:val="ad"/>
              <w:numPr>
                <w:ilvl w:val="0"/>
                <w:numId w:val="259"/>
              </w:numPr>
              <w:spacing w:after="0"/>
              <w:ind w:left="142" w:firstLine="0"/>
              <w:rPr>
                <w:rStyle w:val="af"/>
                <w:b w:val="0"/>
                <w:bCs w:val="0"/>
              </w:rPr>
            </w:pPr>
            <w:r w:rsidRPr="004B1F58">
              <w:rPr>
                <w:sz w:val="20"/>
                <w:szCs w:val="20"/>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tc>
      </w:tr>
      <w:tr w:rsidR="00D30367" w14:paraId="2EC9C458" w14:textId="77777777" w:rsidTr="00D30367">
        <w:tc>
          <w:tcPr>
            <w:tcW w:w="10281" w:type="dxa"/>
            <w:gridSpan w:val="2"/>
            <w:shd w:val="clear" w:color="auto" w:fill="D9D9D9" w:themeFill="background1" w:themeFillShade="D9"/>
          </w:tcPr>
          <w:p w14:paraId="6A573644" w14:textId="41B258E2" w:rsidR="00D30367" w:rsidRPr="008E298C" w:rsidRDefault="00D30367" w:rsidP="00D30367">
            <w:pPr>
              <w:pStyle w:val="ad"/>
              <w:spacing w:after="0"/>
              <w:jc w:val="center"/>
              <w:rPr>
                <w:rStyle w:val="af"/>
                <w:b w:val="0"/>
                <w:bCs w:val="0"/>
              </w:rPr>
            </w:pPr>
            <w:r>
              <w:rPr>
                <w:i/>
                <w:sz w:val="20"/>
                <w:szCs w:val="20"/>
              </w:rPr>
              <w:t>Развитие</w:t>
            </w:r>
            <w:r w:rsidRPr="00570E8D">
              <w:rPr>
                <w:i/>
                <w:sz w:val="20"/>
                <w:szCs w:val="20"/>
              </w:rPr>
              <w:t xml:space="preserve"> коммуникативной и социальной компетентности</w:t>
            </w:r>
          </w:p>
        </w:tc>
      </w:tr>
      <w:tr w:rsidR="00D30367" w14:paraId="01F3598C" w14:textId="77777777" w:rsidTr="001844B1">
        <w:tc>
          <w:tcPr>
            <w:tcW w:w="10281" w:type="dxa"/>
            <w:gridSpan w:val="2"/>
          </w:tcPr>
          <w:p w14:paraId="1B81916C" w14:textId="2ADB7403" w:rsidR="004B1F58" w:rsidRPr="004B1F58" w:rsidRDefault="004B1F58" w:rsidP="004B1F58">
            <w:pPr>
              <w:pStyle w:val="ad"/>
              <w:spacing w:after="0"/>
              <w:rPr>
                <w:sz w:val="20"/>
                <w:szCs w:val="20"/>
              </w:rPr>
            </w:pPr>
            <w:r w:rsidRPr="004B1F58">
              <w:rPr>
                <w:sz w:val="20"/>
                <w:szCs w:val="20"/>
              </w:rPr>
              <w:t>Педагогические работники:</w:t>
            </w:r>
          </w:p>
          <w:p w14:paraId="54B4A8CF"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14:paraId="31BCFF77"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помогают детям распознавать эмоциональные переживания и состояния окружающих, выражать собственные переживания;</w:t>
            </w:r>
          </w:p>
          <w:p w14:paraId="3AA1522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14:paraId="59D92E1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14:paraId="7BC9B0E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14:paraId="03943629"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освоению детьми элементарных правил этикета, в том числе и речевого и безопасного поведения дома, на улице;</w:t>
            </w:r>
          </w:p>
          <w:p w14:paraId="3A58F672" w14:textId="3F9F4A72" w:rsidR="00D30367" w:rsidRPr="008E298C" w:rsidRDefault="004B1F58" w:rsidP="00C85A40">
            <w:pPr>
              <w:pStyle w:val="ad"/>
              <w:numPr>
                <w:ilvl w:val="0"/>
                <w:numId w:val="260"/>
              </w:numPr>
              <w:spacing w:after="0"/>
              <w:ind w:left="142" w:firstLine="0"/>
              <w:rPr>
                <w:rStyle w:val="af"/>
                <w:b w:val="0"/>
                <w:bCs w:val="0"/>
              </w:rPr>
            </w:pPr>
            <w:r w:rsidRPr="004B1F58">
              <w:rPr>
                <w:sz w:val="20"/>
                <w:szCs w:val="20"/>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tc>
      </w:tr>
      <w:tr w:rsidR="00D30367" w14:paraId="49BEFE20" w14:textId="77777777" w:rsidTr="00D30367">
        <w:tc>
          <w:tcPr>
            <w:tcW w:w="10281" w:type="dxa"/>
            <w:gridSpan w:val="2"/>
            <w:shd w:val="clear" w:color="auto" w:fill="D9D9D9" w:themeFill="background1" w:themeFillShade="D9"/>
          </w:tcPr>
          <w:p w14:paraId="0B8007FC" w14:textId="12C36B02" w:rsidR="00D30367" w:rsidRPr="008E298C" w:rsidRDefault="00D30367" w:rsidP="00D30367">
            <w:pPr>
              <w:pStyle w:val="ad"/>
              <w:spacing w:after="0"/>
              <w:jc w:val="center"/>
              <w:rPr>
                <w:rStyle w:val="af"/>
                <w:b w:val="0"/>
                <w:bCs w:val="0"/>
              </w:rPr>
            </w:pPr>
            <w:r w:rsidRPr="00570E8D">
              <w:rPr>
                <w:i/>
                <w:sz w:val="20"/>
                <w:szCs w:val="20"/>
              </w:rPr>
              <w:t>Развитие игровой деятельности</w:t>
            </w:r>
          </w:p>
        </w:tc>
      </w:tr>
      <w:tr w:rsidR="00D30367" w14:paraId="47EEAB2C" w14:textId="77777777" w:rsidTr="001844B1">
        <w:tc>
          <w:tcPr>
            <w:tcW w:w="10281" w:type="dxa"/>
            <w:gridSpan w:val="2"/>
          </w:tcPr>
          <w:p w14:paraId="33F4CE5F" w14:textId="44BE870E" w:rsidR="004B1F58" w:rsidRPr="004B1F58" w:rsidRDefault="004B1F58" w:rsidP="004B1F58">
            <w:pPr>
              <w:pStyle w:val="ad"/>
              <w:spacing w:after="0"/>
              <w:rPr>
                <w:sz w:val="20"/>
                <w:szCs w:val="20"/>
              </w:rPr>
            </w:pPr>
            <w:r w:rsidRPr="004B1F58">
              <w:rPr>
                <w:sz w:val="20"/>
                <w:szCs w:val="20"/>
              </w:rPr>
              <w:t xml:space="preserve">Педагогические работники: </w:t>
            </w:r>
          </w:p>
          <w:p w14:paraId="78AF9ADC"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 xml:space="preserve">создают специальные условия для свободной игры глухих, слабослышащих и позднооглохших обучающихся, обучающихся с КИ, </w:t>
            </w:r>
          </w:p>
          <w:p w14:paraId="0755BE92"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организуют и поощряют участие обучающихся в сюжетно-ролевых, дидактических, развивающих компьютерных играх и других игровых формах;</w:t>
            </w:r>
          </w:p>
          <w:p w14:paraId="1B37C647" w14:textId="7F7CA287" w:rsidR="004B1F58" w:rsidRPr="004B1F58" w:rsidRDefault="004B1F58" w:rsidP="00C85A40">
            <w:pPr>
              <w:pStyle w:val="ad"/>
              <w:numPr>
                <w:ilvl w:val="0"/>
                <w:numId w:val="261"/>
              </w:numPr>
              <w:spacing w:after="0"/>
              <w:ind w:left="142" w:firstLine="0"/>
              <w:rPr>
                <w:sz w:val="20"/>
                <w:szCs w:val="20"/>
              </w:rPr>
            </w:pPr>
            <w:r w:rsidRPr="004B1F58">
              <w:rPr>
                <w:sz w:val="20"/>
                <w:szCs w:val="20"/>
              </w:rPr>
              <w:t>поддерживают творческую импровизацию в игре;</w:t>
            </w:r>
          </w:p>
          <w:p w14:paraId="6B741DC9"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 xml:space="preserve">используют дидактические игры и игровые приемы в разных видах деятельности и при выполнении режимных моментов. </w:t>
            </w:r>
          </w:p>
          <w:p w14:paraId="7B780F44" w14:textId="60A794E4" w:rsidR="00D30367" w:rsidRPr="008E298C" w:rsidRDefault="004B1F58" w:rsidP="004B1F58">
            <w:pPr>
              <w:pStyle w:val="ad"/>
              <w:spacing w:after="0"/>
              <w:ind w:left="142"/>
              <w:rPr>
                <w:rStyle w:val="af"/>
                <w:b w:val="0"/>
                <w:bCs w:val="0"/>
              </w:rPr>
            </w:pPr>
            <w:r w:rsidRPr="004B1F58">
              <w:rPr>
                <w:sz w:val="20"/>
                <w:szCs w:val="20"/>
              </w:rPr>
              <w:t>Ведется целенаправленная работа над овладением речью в связи с игровой деятельностью.</w:t>
            </w:r>
          </w:p>
        </w:tc>
      </w:tr>
      <w:tr w:rsidR="00532C21" w14:paraId="26DB6975" w14:textId="77777777" w:rsidTr="00532C21">
        <w:tc>
          <w:tcPr>
            <w:tcW w:w="10281" w:type="dxa"/>
            <w:gridSpan w:val="2"/>
            <w:shd w:val="clear" w:color="auto" w:fill="D9D9D9" w:themeFill="background1" w:themeFillShade="D9"/>
          </w:tcPr>
          <w:p w14:paraId="45855359" w14:textId="03F5F5A3" w:rsidR="00532C21" w:rsidRPr="00276E50" w:rsidRDefault="00276E50" w:rsidP="00276E50">
            <w:pPr>
              <w:jc w:val="center"/>
              <w:rPr>
                <w:rStyle w:val="af"/>
                <w:b w:val="0"/>
              </w:rPr>
            </w:pPr>
            <w:r w:rsidRPr="00276E50">
              <w:rPr>
                <w:b/>
              </w:rPr>
              <w:t>Обучающиеся с дополнительными отклонениями в развитии, значительно отстающие от возрастной нормы</w:t>
            </w:r>
          </w:p>
        </w:tc>
      </w:tr>
      <w:tr w:rsidR="00532C21" w14:paraId="0290C0F0" w14:textId="77777777" w:rsidTr="00532C21">
        <w:tc>
          <w:tcPr>
            <w:tcW w:w="5140" w:type="dxa"/>
          </w:tcPr>
          <w:p w14:paraId="4A69651A" w14:textId="66DD31AA" w:rsidR="00532C21" w:rsidRDefault="00532C21" w:rsidP="00276E50">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76E50">
              <w:t>12.3.1.3</w:t>
            </w:r>
            <w:r w:rsidRPr="005215DE">
              <w:t>.)</w:t>
            </w:r>
          </w:p>
        </w:tc>
        <w:tc>
          <w:tcPr>
            <w:tcW w:w="5141" w:type="dxa"/>
          </w:tcPr>
          <w:p w14:paraId="485867BE"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276E50" w14:paraId="7ED09650" w14:textId="77777777" w:rsidTr="001844B1">
        <w:tc>
          <w:tcPr>
            <w:tcW w:w="10281" w:type="dxa"/>
            <w:gridSpan w:val="2"/>
          </w:tcPr>
          <w:p w14:paraId="6E356481" w14:textId="26384546" w:rsidR="00276E50" w:rsidRPr="00705035" w:rsidRDefault="00705035" w:rsidP="00705035">
            <w:pPr>
              <w:pStyle w:val="ad"/>
              <w:spacing w:after="0"/>
              <w:rPr>
                <w:sz w:val="20"/>
                <w:szCs w:val="20"/>
              </w:rPr>
            </w:pPr>
            <w:r w:rsidRPr="00705035">
              <w:rPr>
                <w:sz w:val="20"/>
                <w:szCs w:val="20"/>
              </w:rPr>
              <w:t>П</w:t>
            </w:r>
            <w:r w:rsidR="00276E50" w:rsidRPr="00705035">
              <w:rPr>
                <w:sz w:val="20"/>
                <w:szCs w:val="20"/>
              </w:rPr>
              <w:t>едагогические работники:</w:t>
            </w:r>
          </w:p>
          <w:p w14:paraId="115D89D3"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14:paraId="4C7D18ED"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14:paraId="76321B8E"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14:paraId="7B580028"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14:paraId="7A0AFC2F"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14:paraId="1279887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приучают обучающихся убирать на место игрушки, строительный материал, книги;</w:t>
            </w:r>
          </w:p>
          <w:p w14:paraId="1281B824" w14:textId="24CE9893" w:rsidR="00276E50" w:rsidRPr="00705035" w:rsidRDefault="00276E50" w:rsidP="00C85A40">
            <w:pPr>
              <w:pStyle w:val="ad"/>
              <w:numPr>
                <w:ilvl w:val="0"/>
                <w:numId w:val="262"/>
              </w:numPr>
              <w:spacing w:after="0"/>
              <w:ind w:left="142" w:firstLine="0"/>
              <w:rPr>
                <w:sz w:val="20"/>
                <w:szCs w:val="20"/>
              </w:rPr>
            </w:pPr>
            <w:r w:rsidRPr="00705035">
              <w:rPr>
                <w:sz w:val="20"/>
                <w:szCs w:val="20"/>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14:paraId="158209BC"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14:paraId="38BC1DCE"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14:paraId="23D03DA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14:paraId="06D9228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14:paraId="5E8065DC" w14:textId="4B00DC12" w:rsidR="00276E50" w:rsidRPr="00705035" w:rsidRDefault="00276E50" w:rsidP="00C85A40">
            <w:pPr>
              <w:pStyle w:val="ad"/>
              <w:numPr>
                <w:ilvl w:val="0"/>
                <w:numId w:val="262"/>
              </w:numPr>
              <w:spacing w:after="0"/>
              <w:ind w:left="142" w:firstLine="0"/>
              <w:rPr>
                <w:rStyle w:val="af"/>
                <w:b w:val="0"/>
                <w:bCs w:val="0"/>
                <w:sz w:val="20"/>
                <w:szCs w:val="20"/>
              </w:rPr>
            </w:pPr>
            <w:r w:rsidRPr="00705035">
              <w:rPr>
                <w:sz w:val="20"/>
                <w:szCs w:val="20"/>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tc>
      </w:tr>
    </w:tbl>
    <w:p w14:paraId="6A37D589"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343B32BE" w14:textId="77777777" w:rsidTr="00532C21">
        <w:tc>
          <w:tcPr>
            <w:tcW w:w="10281" w:type="dxa"/>
            <w:gridSpan w:val="2"/>
            <w:shd w:val="clear" w:color="auto" w:fill="D9D9D9" w:themeFill="background1" w:themeFillShade="D9"/>
          </w:tcPr>
          <w:p w14:paraId="2181D611" w14:textId="77777777" w:rsidR="00532C21" w:rsidRDefault="00A758F7" w:rsidP="00705035">
            <w:pPr>
              <w:jc w:val="center"/>
              <w:rPr>
                <w:b/>
              </w:rPr>
            </w:pPr>
            <w:r>
              <w:rPr>
                <w:b/>
              </w:rPr>
              <w:t>ПОЗНАВАТЕЛЬНОЕ</w:t>
            </w:r>
            <w:r w:rsidR="00532C21">
              <w:rPr>
                <w:b/>
              </w:rPr>
              <w:t xml:space="preserve"> </w:t>
            </w:r>
            <w:r w:rsidR="00532C21" w:rsidRPr="005215DE">
              <w:rPr>
                <w:b/>
              </w:rPr>
              <w:t>РАЗВИТИЕ</w:t>
            </w:r>
          </w:p>
          <w:p w14:paraId="6170D5DD" w14:textId="77777777" w:rsidR="00171486" w:rsidRPr="00705035" w:rsidRDefault="00171486" w:rsidP="00171486">
            <w:pPr>
              <w:pStyle w:val="ad"/>
              <w:spacing w:after="0"/>
              <w:rPr>
                <w:sz w:val="20"/>
                <w:szCs w:val="20"/>
              </w:rPr>
            </w:pPr>
            <w:r w:rsidRPr="00705035">
              <w:rPr>
                <w:sz w:val="20"/>
                <w:szCs w:val="20"/>
              </w:rPr>
              <w:t>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14:paraId="032CE30A" w14:textId="77777777" w:rsidR="00171486" w:rsidRDefault="00171486" w:rsidP="00C85A40">
            <w:pPr>
              <w:pStyle w:val="ad"/>
              <w:numPr>
                <w:ilvl w:val="0"/>
                <w:numId w:val="263"/>
              </w:numPr>
              <w:spacing w:after="0"/>
              <w:ind w:left="142" w:firstLine="0"/>
              <w:rPr>
                <w:sz w:val="20"/>
                <w:szCs w:val="20"/>
              </w:rPr>
            </w:pPr>
            <w:r w:rsidRPr="00705035">
              <w:rPr>
                <w:sz w:val="20"/>
                <w:szCs w:val="20"/>
              </w:rPr>
              <w:t>развития любознательности, познавательной активности, познавательных способностей обучающихся;</w:t>
            </w:r>
          </w:p>
          <w:p w14:paraId="771D25AC" w14:textId="6C0EA5FC" w:rsidR="00171486" w:rsidRPr="00171486" w:rsidRDefault="00171486" w:rsidP="00C85A40">
            <w:pPr>
              <w:pStyle w:val="ad"/>
              <w:numPr>
                <w:ilvl w:val="0"/>
                <w:numId w:val="263"/>
              </w:numPr>
              <w:spacing w:after="0"/>
              <w:ind w:left="142" w:firstLine="0"/>
              <w:rPr>
                <w:sz w:val="20"/>
                <w:szCs w:val="20"/>
              </w:rPr>
            </w:pPr>
            <w:r w:rsidRPr="00705035">
              <w:rPr>
                <w:sz w:val="20"/>
                <w:szCs w:val="20"/>
              </w:rPr>
              <w:t>развития представлений в разных сферах знаний об окружающей действительности.</w:t>
            </w:r>
          </w:p>
        </w:tc>
      </w:tr>
      <w:tr w:rsidR="00532C21" w14:paraId="1E9BC927" w14:textId="77777777" w:rsidTr="00532C21">
        <w:tc>
          <w:tcPr>
            <w:tcW w:w="10281" w:type="dxa"/>
            <w:gridSpan w:val="2"/>
            <w:shd w:val="clear" w:color="auto" w:fill="D9D9D9" w:themeFill="background1" w:themeFillShade="D9"/>
          </w:tcPr>
          <w:p w14:paraId="5E167538" w14:textId="1C2CF524" w:rsidR="00532C21" w:rsidRPr="005215DE" w:rsidRDefault="00705035"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1AF75A7D" w14:textId="77777777" w:rsidTr="00532C21">
        <w:tc>
          <w:tcPr>
            <w:tcW w:w="5140" w:type="dxa"/>
          </w:tcPr>
          <w:p w14:paraId="59808E8B" w14:textId="28D57747" w:rsidR="00532C21" w:rsidRPr="005215DE" w:rsidRDefault="00532C21" w:rsidP="00705035">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705035">
              <w:t>12.3.2</w:t>
            </w:r>
            <w:r w:rsidRPr="005215DE">
              <w:t>.</w:t>
            </w:r>
            <w:r w:rsidR="00175F2A">
              <w:t>1.</w:t>
            </w:r>
            <w:r w:rsidRPr="005215DE">
              <w:t>)</w:t>
            </w:r>
          </w:p>
        </w:tc>
        <w:tc>
          <w:tcPr>
            <w:tcW w:w="5141" w:type="dxa"/>
          </w:tcPr>
          <w:p w14:paraId="33E95F3C" w14:textId="77777777" w:rsidR="00532C21" w:rsidRPr="005215DE" w:rsidRDefault="00532C21" w:rsidP="00532C21">
            <w:pPr>
              <w:jc w:val="center"/>
              <w:rPr>
                <w:b/>
              </w:rPr>
            </w:pPr>
            <w:r w:rsidRPr="005215DE">
              <w:rPr>
                <w:b/>
              </w:rPr>
              <w:t>Содержание образовательной деятельности</w:t>
            </w:r>
          </w:p>
        </w:tc>
      </w:tr>
      <w:tr w:rsidR="00171486" w14:paraId="2364C1C7" w14:textId="77777777" w:rsidTr="00171486">
        <w:tc>
          <w:tcPr>
            <w:tcW w:w="10281" w:type="dxa"/>
            <w:gridSpan w:val="2"/>
            <w:shd w:val="clear" w:color="auto" w:fill="D9D9D9" w:themeFill="background1" w:themeFillShade="D9"/>
          </w:tcPr>
          <w:p w14:paraId="3D5C9249" w14:textId="016EDC8E" w:rsidR="00171486" w:rsidRPr="006E3C4B" w:rsidRDefault="00171486" w:rsidP="00171486">
            <w:pPr>
              <w:pStyle w:val="ad"/>
              <w:spacing w:after="0"/>
              <w:jc w:val="center"/>
            </w:pPr>
            <w:r>
              <w:rPr>
                <w:i/>
                <w:sz w:val="20"/>
                <w:szCs w:val="20"/>
              </w:rPr>
              <w:t>Развитие</w:t>
            </w:r>
            <w:r w:rsidRPr="00705035">
              <w:rPr>
                <w:i/>
                <w:sz w:val="20"/>
                <w:szCs w:val="20"/>
              </w:rPr>
              <w:t xml:space="preserve"> любознательности, познавательной активности, познавательных способностей</w:t>
            </w:r>
          </w:p>
        </w:tc>
      </w:tr>
      <w:tr w:rsidR="00171486" w14:paraId="3C52EE4E" w14:textId="77777777" w:rsidTr="001844B1">
        <w:tc>
          <w:tcPr>
            <w:tcW w:w="10281" w:type="dxa"/>
            <w:gridSpan w:val="2"/>
          </w:tcPr>
          <w:p w14:paraId="150FE664" w14:textId="77777777" w:rsidR="00171486" w:rsidRPr="00705035" w:rsidRDefault="00171486" w:rsidP="001844B1">
            <w:pPr>
              <w:pStyle w:val="ad"/>
              <w:spacing w:after="0"/>
              <w:rPr>
                <w:sz w:val="20"/>
                <w:szCs w:val="20"/>
              </w:rPr>
            </w:pPr>
            <w:r w:rsidRPr="00705035">
              <w:rPr>
                <w:sz w:val="20"/>
                <w:szCs w:val="20"/>
              </w:rPr>
              <w:t>Педагогические работники:</w:t>
            </w:r>
          </w:p>
          <w:p w14:paraId="1E0643A7" w14:textId="77777777" w:rsidR="00171486" w:rsidRPr="00171486" w:rsidRDefault="00171486" w:rsidP="00C85A40">
            <w:pPr>
              <w:pStyle w:val="ad"/>
              <w:numPr>
                <w:ilvl w:val="0"/>
                <w:numId w:val="264"/>
              </w:numPr>
              <w:spacing w:after="0"/>
              <w:ind w:left="142" w:firstLine="0"/>
              <w:rPr>
                <w:sz w:val="20"/>
                <w:szCs w:val="20"/>
              </w:rPr>
            </w:pPr>
            <w:r w:rsidRPr="00171486">
              <w:rPr>
                <w:sz w:val="20"/>
                <w:szCs w:val="20"/>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14:paraId="715E1AEB" w14:textId="77777777" w:rsidR="00171486" w:rsidRPr="00171486" w:rsidRDefault="00171486" w:rsidP="00C85A40">
            <w:pPr>
              <w:pStyle w:val="ad"/>
              <w:numPr>
                <w:ilvl w:val="0"/>
                <w:numId w:val="264"/>
              </w:numPr>
              <w:spacing w:after="0"/>
              <w:ind w:left="142" w:firstLine="0"/>
              <w:rPr>
                <w:sz w:val="20"/>
                <w:szCs w:val="20"/>
              </w:rPr>
            </w:pPr>
            <w:r w:rsidRPr="00171486">
              <w:rPr>
                <w:sz w:val="20"/>
                <w:szCs w:val="20"/>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14:paraId="69249AC9" w14:textId="423BA93D" w:rsidR="00171486" w:rsidRPr="006E3C4B" w:rsidRDefault="00171486" w:rsidP="00532C21">
            <w:pPr>
              <w:pStyle w:val="ad"/>
              <w:spacing w:after="0"/>
            </w:pPr>
            <w:r w:rsidRPr="00171486">
              <w:rPr>
                <w:sz w:val="20"/>
                <w:szCs w:val="20"/>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tc>
      </w:tr>
      <w:tr w:rsidR="00171486" w14:paraId="46521B39" w14:textId="77777777" w:rsidTr="00171486">
        <w:tc>
          <w:tcPr>
            <w:tcW w:w="10281" w:type="dxa"/>
            <w:gridSpan w:val="2"/>
            <w:shd w:val="clear" w:color="auto" w:fill="D9D9D9" w:themeFill="background1" w:themeFillShade="D9"/>
          </w:tcPr>
          <w:p w14:paraId="411E6694" w14:textId="05D84EC6" w:rsidR="00171486" w:rsidRPr="006E3C4B" w:rsidRDefault="00171486" w:rsidP="00171486">
            <w:pPr>
              <w:pStyle w:val="ad"/>
              <w:spacing w:after="0"/>
              <w:jc w:val="center"/>
            </w:pPr>
            <w:r w:rsidRPr="00171486">
              <w:rPr>
                <w:i/>
                <w:sz w:val="20"/>
                <w:szCs w:val="20"/>
              </w:rPr>
              <w:t>Развитие представлений в разных сферах знаний об окружающей действительности</w:t>
            </w:r>
          </w:p>
        </w:tc>
      </w:tr>
      <w:tr w:rsidR="00171486" w14:paraId="2B689738" w14:textId="77777777" w:rsidTr="001844B1">
        <w:tc>
          <w:tcPr>
            <w:tcW w:w="10281" w:type="dxa"/>
            <w:gridSpan w:val="2"/>
          </w:tcPr>
          <w:p w14:paraId="5652AB97" w14:textId="77777777" w:rsidR="00171486" w:rsidRPr="00171486" w:rsidRDefault="00171486" w:rsidP="001844B1">
            <w:pPr>
              <w:pStyle w:val="ad"/>
              <w:spacing w:after="0"/>
              <w:rPr>
                <w:sz w:val="20"/>
                <w:szCs w:val="20"/>
              </w:rPr>
            </w:pPr>
            <w:r w:rsidRPr="00171486">
              <w:rPr>
                <w:sz w:val="20"/>
                <w:szCs w:val="20"/>
              </w:rPr>
              <w:t>Педагогические работники:</w:t>
            </w:r>
          </w:p>
          <w:p w14:paraId="3C8D9965" w14:textId="77777777" w:rsidR="00171486" w:rsidRPr="00171486" w:rsidRDefault="00171486" w:rsidP="00C85A40">
            <w:pPr>
              <w:pStyle w:val="ad"/>
              <w:numPr>
                <w:ilvl w:val="0"/>
                <w:numId w:val="265"/>
              </w:numPr>
              <w:spacing w:after="0"/>
              <w:ind w:left="142" w:firstLine="0"/>
              <w:rPr>
                <w:sz w:val="20"/>
                <w:szCs w:val="20"/>
              </w:rPr>
            </w:pPr>
            <w:r w:rsidRPr="00171486">
              <w:rPr>
                <w:sz w:val="20"/>
                <w:szCs w:val="20"/>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14:paraId="1F4293DB" w14:textId="77777777" w:rsidR="00171486" w:rsidRPr="00171486" w:rsidRDefault="00171486" w:rsidP="00C85A40">
            <w:pPr>
              <w:pStyle w:val="ad"/>
              <w:numPr>
                <w:ilvl w:val="0"/>
                <w:numId w:val="265"/>
              </w:numPr>
              <w:spacing w:after="0"/>
              <w:ind w:left="142" w:firstLine="0"/>
              <w:rPr>
                <w:sz w:val="20"/>
                <w:szCs w:val="20"/>
              </w:rPr>
            </w:pPr>
            <w:r w:rsidRPr="00171486">
              <w:rPr>
                <w:sz w:val="20"/>
                <w:szCs w:val="20"/>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14:paraId="04C8EE3F" w14:textId="582EFC11" w:rsidR="00171486" w:rsidRPr="006E3C4B" w:rsidRDefault="00171486" w:rsidP="00532C21">
            <w:pPr>
              <w:pStyle w:val="ad"/>
              <w:spacing w:after="0"/>
            </w:pPr>
            <w:r w:rsidRPr="00171486">
              <w:rPr>
                <w:sz w:val="20"/>
                <w:szCs w:val="20"/>
              </w:rPr>
              <w:t>побуждают обучающихся задавать вопросы, рассуждать, строить гипотезы относительно наблюдаемых явлений, событий.</w:t>
            </w:r>
          </w:p>
        </w:tc>
      </w:tr>
      <w:tr w:rsidR="00171486" w14:paraId="67E80C2B" w14:textId="77777777" w:rsidTr="00532C21">
        <w:tc>
          <w:tcPr>
            <w:tcW w:w="10281" w:type="dxa"/>
            <w:gridSpan w:val="2"/>
            <w:shd w:val="clear" w:color="auto" w:fill="D9D9D9" w:themeFill="background1" w:themeFillShade="D9"/>
          </w:tcPr>
          <w:p w14:paraId="0A5B340A" w14:textId="49C865BC" w:rsidR="00171486" w:rsidRPr="005215DE" w:rsidRDefault="00171486" w:rsidP="00532C21">
            <w:pPr>
              <w:jc w:val="center"/>
              <w:rPr>
                <w:b/>
              </w:rPr>
            </w:pPr>
            <w:r>
              <w:rPr>
                <w:b/>
              </w:rPr>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171486" w14:paraId="2A51D18B" w14:textId="77777777" w:rsidTr="00532C21">
        <w:tc>
          <w:tcPr>
            <w:tcW w:w="5140" w:type="dxa"/>
          </w:tcPr>
          <w:p w14:paraId="4C27B1BA" w14:textId="5ED6A5DC" w:rsidR="00171486" w:rsidRPr="005215DE" w:rsidRDefault="00171486" w:rsidP="00175F2A">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12.3.2.</w:t>
            </w:r>
            <w:r w:rsidR="00175F2A">
              <w:t>2</w:t>
            </w:r>
            <w:r w:rsidRPr="005215DE">
              <w:t>.)</w:t>
            </w:r>
          </w:p>
        </w:tc>
        <w:tc>
          <w:tcPr>
            <w:tcW w:w="5141" w:type="dxa"/>
          </w:tcPr>
          <w:p w14:paraId="29D9F9D3" w14:textId="77777777" w:rsidR="00171486" w:rsidRPr="005215DE" w:rsidRDefault="00171486" w:rsidP="00532C21">
            <w:pPr>
              <w:jc w:val="center"/>
              <w:rPr>
                <w:b/>
              </w:rPr>
            </w:pPr>
            <w:r w:rsidRPr="005215DE">
              <w:rPr>
                <w:b/>
              </w:rPr>
              <w:t>Содержание образовательной деятельности</w:t>
            </w:r>
          </w:p>
        </w:tc>
      </w:tr>
      <w:tr w:rsidR="00171486" w14:paraId="03FA736F" w14:textId="77777777" w:rsidTr="00171486">
        <w:tc>
          <w:tcPr>
            <w:tcW w:w="10281" w:type="dxa"/>
            <w:gridSpan w:val="2"/>
            <w:shd w:val="clear" w:color="auto" w:fill="D9D9D9" w:themeFill="background1" w:themeFillShade="D9"/>
          </w:tcPr>
          <w:p w14:paraId="06E7C197" w14:textId="46B21FE0" w:rsidR="00171486" w:rsidRPr="00705035" w:rsidRDefault="00171486" w:rsidP="00705035">
            <w:pPr>
              <w:pStyle w:val="ad"/>
              <w:spacing w:after="0"/>
              <w:jc w:val="center"/>
              <w:rPr>
                <w:rStyle w:val="af"/>
                <w:b w:val="0"/>
                <w:bCs w:val="0"/>
                <w:i/>
                <w:sz w:val="20"/>
                <w:szCs w:val="20"/>
              </w:rPr>
            </w:pPr>
            <w:r>
              <w:rPr>
                <w:i/>
                <w:sz w:val="20"/>
                <w:szCs w:val="20"/>
              </w:rPr>
              <w:t>Развитие</w:t>
            </w:r>
            <w:r w:rsidRPr="00705035">
              <w:rPr>
                <w:i/>
                <w:sz w:val="20"/>
                <w:szCs w:val="20"/>
              </w:rPr>
              <w:t xml:space="preserve"> любознательности, познавательной активности, познавательных способностей</w:t>
            </w:r>
          </w:p>
        </w:tc>
      </w:tr>
      <w:tr w:rsidR="00171486" w14:paraId="0F14D878" w14:textId="77777777" w:rsidTr="001844B1">
        <w:tc>
          <w:tcPr>
            <w:tcW w:w="10281" w:type="dxa"/>
            <w:gridSpan w:val="2"/>
          </w:tcPr>
          <w:p w14:paraId="617C2C95" w14:textId="2FAAE04B" w:rsidR="00175F2A" w:rsidRPr="00175F2A" w:rsidRDefault="00175F2A" w:rsidP="00175F2A">
            <w:pPr>
              <w:pStyle w:val="ad"/>
              <w:spacing w:after="0"/>
              <w:rPr>
                <w:sz w:val="20"/>
                <w:szCs w:val="20"/>
              </w:rPr>
            </w:pPr>
            <w:r w:rsidRPr="00175F2A">
              <w:rPr>
                <w:sz w:val="20"/>
                <w:szCs w:val="20"/>
              </w:rPr>
              <w:t>Педагогические работники:</w:t>
            </w:r>
          </w:p>
          <w:p w14:paraId="73C74D08" w14:textId="77777777" w:rsidR="00175F2A" w:rsidRPr="00175F2A" w:rsidRDefault="00175F2A" w:rsidP="00C85A40">
            <w:pPr>
              <w:pStyle w:val="ad"/>
              <w:numPr>
                <w:ilvl w:val="0"/>
                <w:numId w:val="266"/>
              </w:numPr>
              <w:spacing w:after="0"/>
              <w:ind w:left="142" w:firstLine="0"/>
              <w:rPr>
                <w:sz w:val="20"/>
                <w:szCs w:val="20"/>
              </w:rPr>
            </w:pPr>
            <w:r w:rsidRPr="00175F2A">
              <w:rPr>
                <w:sz w:val="20"/>
                <w:szCs w:val="20"/>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14:paraId="3FE3243E" w14:textId="77777777" w:rsidR="00175F2A" w:rsidRPr="00175F2A" w:rsidRDefault="00175F2A" w:rsidP="00C85A40">
            <w:pPr>
              <w:pStyle w:val="ad"/>
              <w:numPr>
                <w:ilvl w:val="0"/>
                <w:numId w:val="266"/>
              </w:numPr>
              <w:spacing w:after="0"/>
              <w:ind w:left="142" w:firstLine="0"/>
              <w:rPr>
                <w:sz w:val="20"/>
                <w:szCs w:val="20"/>
              </w:rPr>
            </w:pPr>
            <w:r w:rsidRPr="00175F2A">
              <w:rPr>
                <w:sz w:val="20"/>
                <w:szCs w:val="20"/>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740C1880" w14:textId="70CB2C14" w:rsidR="00171486" w:rsidRPr="008E298C" w:rsidRDefault="00175F2A" w:rsidP="00C85A40">
            <w:pPr>
              <w:pStyle w:val="ad"/>
              <w:numPr>
                <w:ilvl w:val="0"/>
                <w:numId w:val="266"/>
              </w:numPr>
              <w:spacing w:after="0"/>
              <w:ind w:left="142" w:firstLine="0"/>
              <w:rPr>
                <w:rStyle w:val="af"/>
                <w:b w:val="0"/>
                <w:bCs w:val="0"/>
              </w:rPr>
            </w:pPr>
            <w:r w:rsidRPr="00175F2A">
              <w:rPr>
                <w:sz w:val="20"/>
                <w:szCs w:val="20"/>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tc>
      </w:tr>
      <w:tr w:rsidR="00171486" w14:paraId="138F29E0" w14:textId="77777777" w:rsidTr="00171486">
        <w:tc>
          <w:tcPr>
            <w:tcW w:w="10281" w:type="dxa"/>
            <w:gridSpan w:val="2"/>
            <w:shd w:val="clear" w:color="auto" w:fill="D9D9D9" w:themeFill="background1" w:themeFillShade="D9"/>
          </w:tcPr>
          <w:p w14:paraId="007B4192" w14:textId="4D6FCF52" w:rsidR="00171486" w:rsidRPr="00171486" w:rsidRDefault="00171486" w:rsidP="00171486">
            <w:pPr>
              <w:pStyle w:val="ad"/>
              <w:spacing w:after="0"/>
              <w:jc w:val="center"/>
              <w:rPr>
                <w:i/>
                <w:sz w:val="20"/>
                <w:szCs w:val="20"/>
              </w:rPr>
            </w:pPr>
            <w:r w:rsidRPr="00171486">
              <w:rPr>
                <w:i/>
                <w:sz w:val="20"/>
                <w:szCs w:val="20"/>
              </w:rPr>
              <w:t>Развитие представлений в разных сферах знаний об окружающей действительности</w:t>
            </w:r>
          </w:p>
        </w:tc>
      </w:tr>
      <w:tr w:rsidR="00171486" w14:paraId="47C59AC2" w14:textId="77777777" w:rsidTr="001844B1">
        <w:tc>
          <w:tcPr>
            <w:tcW w:w="10281" w:type="dxa"/>
            <w:gridSpan w:val="2"/>
          </w:tcPr>
          <w:p w14:paraId="313BFAB0" w14:textId="4BBA1A7C" w:rsidR="00175F2A" w:rsidRPr="00175F2A" w:rsidRDefault="00175F2A" w:rsidP="00175F2A">
            <w:pPr>
              <w:pStyle w:val="ad"/>
              <w:spacing w:after="0"/>
              <w:rPr>
                <w:sz w:val="20"/>
                <w:szCs w:val="20"/>
              </w:rPr>
            </w:pPr>
            <w:r w:rsidRPr="00175F2A">
              <w:rPr>
                <w:sz w:val="20"/>
                <w:szCs w:val="20"/>
              </w:rPr>
              <w:t>Педагогические работники:</w:t>
            </w:r>
          </w:p>
          <w:p w14:paraId="650D0E19" w14:textId="77777777" w:rsidR="00175F2A" w:rsidRPr="00175F2A" w:rsidRDefault="00175F2A" w:rsidP="00C85A40">
            <w:pPr>
              <w:pStyle w:val="ad"/>
              <w:numPr>
                <w:ilvl w:val="0"/>
                <w:numId w:val="267"/>
              </w:numPr>
              <w:spacing w:after="0"/>
              <w:ind w:left="142" w:firstLine="0"/>
              <w:rPr>
                <w:sz w:val="20"/>
                <w:szCs w:val="20"/>
              </w:rPr>
            </w:pPr>
            <w:r w:rsidRPr="00175F2A">
              <w:rPr>
                <w:sz w:val="20"/>
                <w:szCs w:val="20"/>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14:paraId="40E2BEF5" w14:textId="77777777" w:rsidR="00175F2A" w:rsidRPr="00175F2A" w:rsidRDefault="00175F2A" w:rsidP="00C85A40">
            <w:pPr>
              <w:pStyle w:val="ad"/>
              <w:numPr>
                <w:ilvl w:val="0"/>
                <w:numId w:val="267"/>
              </w:numPr>
              <w:spacing w:after="0"/>
              <w:ind w:left="142" w:firstLine="0"/>
              <w:rPr>
                <w:sz w:val="20"/>
                <w:szCs w:val="20"/>
              </w:rPr>
            </w:pPr>
            <w:r w:rsidRPr="00175F2A">
              <w:rPr>
                <w:sz w:val="20"/>
                <w:szCs w:val="20"/>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14:paraId="7E3EBC2A" w14:textId="6FE4A4C5" w:rsidR="00171486" w:rsidRPr="00171486" w:rsidRDefault="00175F2A" w:rsidP="00C85A40">
            <w:pPr>
              <w:pStyle w:val="ad"/>
              <w:numPr>
                <w:ilvl w:val="0"/>
                <w:numId w:val="267"/>
              </w:numPr>
              <w:spacing w:after="0"/>
              <w:ind w:left="142" w:firstLine="0"/>
            </w:pPr>
            <w:r w:rsidRPr="00175F2A">
              <w:rPr>
                <w:sz w:val="20"/>
                <w:szCs w:val="20"/>
              </w:rPr>
              <w:t>побуждают обучающихся задавать вопросы относительно наблюдаемых явлений, событий.</w:t>
            </w:r>
          </w:p>
        </w:tc>
      </w:tr>
      <w:tr w:rsidR="00171486" w14:paraId="2241DE8E" w14:textId="77777777" w:rsidTr="00532C21">
        <w:tc>
          <w:tcPr>
            <w:tcW w:w="10281" w:type="dxa"/>
            <w:gridSpan w:val="2"/>
            <w:shd w:val="clear" w:color="auto" w:fill="D9D9D9" w:themeFill="background1" w:themeFillShade="D9"/>
          </w:tcPr>
          <w:p w14:paraId="3A2B17EE" w14:textId="1EF3E80F" w:rsidR="00171486" w:rsidRDefault="00171486" w:rsidP="00532C21">
            <w:pPr>
              <w:jc w:val="center"/>
              <w:rPr>
                <w:rStyle w:val="af"/>
                <w:sz w:val="24"/>
                <w:szCs w:val="24"/>
              </w:rPr>
            </w:pPr>
            <w:r w:rsidRPr="00276E50">
              <w:rPr>
                <w:b/>
              </w:rPr>
              <w:t>Обучающиеся с дополнительными отклонениями в развитии, значительно отстающие от возрастной нормы</w:t>
            </w:r>
          </w:p>
        </w:tc>
      </w:tr>
      <w:tr w:rsidR="00171486" w14:paraId="7F669E13" w14:textId="77777777" w:rsidTr="00532C21">
        <w:tc>
          <w:tcPr>
            <w:tcW w:w="5140" w:type="dxa"/>
          </w:tcPr>
          <w:p w14:paraId="54039FF0" w14:textId="6F685325" w:rsidR="00171486" w:rsidRDefault="00171486" w:rsidP="00632C4B">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632C4B">
              <w:t>12.3.2.3</w:t>
            </w:r>
            <w:r w:rsidRPr="005215DE">
              <w:t>.)</w:t>
            </w:r>
          </w:p>
        </w:tc>
        <w:tc>
          <w:tcPr>
            <w:tcW w:w="5141" w:type="dxa"/>
          </w:tcPr>
          <w:p w14:paraId="2A1B966D" w14:textId="77777777" w:rsidR="00171486" w:rsidRDefault="00171486" w:rsidP="00532C21">
            <w:pPr>
              <w:jc w:val="center"/>
              <w:rPr>
                <w:rStyle w:val="af"/>
                <w:sz w:val="24"/>
                <w:szCs w:val="24"/>
              </w:rPr>
            </w:pPr>
            <w:r w:rsidRPr="005215DE">
              <w:rPr>
                <w:b/>
              </w:rPr>
              <w:t>Содержание образовательной деятельности</w:t>
            </w:r>
          </w:p>
        </w:tc>
      </w:tr>
      <w:tr w:rsidR="00175F2A" w14:paraId="4D4577FC" w14:textId="77777777" w:rsidTr="001844B1">
        <w:tc>
          <w:tcPr>
            <w:tcW w:w="10281" w:type="dxa"/>
            <w:gridSpan w:val="2"/>
          </w:tcPr>
          <w:p w14:paraId="02E1A7F7" w14:textId="77777777" w:rsidR="00175F2A" w:rsidRDefault="00175F2A" w:rsidP="00175F2A">
            <w:pPr>
              <w:pStyle w:val="ad"/>
              <w:spacing w:after="0"/>
              <w:rPr>
                <w:sz w:val="20"/>
                <w:szCs w:val="20"/>
              </w:rPr>
            </w:pPr>
            <w:r w:rsidRPr="00175F2A">
              <w:rPr>
                <w:sz w:val="20"/>
                <w:szCs w:val="20"/>
              </w:rPr>
              <w:t>Педагогические работники:</w:t>
            </w:r>
          </w:p>
          <w:p w14:paraId="6F7DE2EF" w14:textId="25F56EF2" w:rsidR="00175F2A" w:rsidRPr="00175F2A" w:rsidRDefault="00175F2A" w:rsidP="00C85A40">
            <w:pPr>
              <w:pStyle w:val="ad"/>
              <w:numPr>
                <w:ilvl w:val="0"/>
                <w:numId w:val="268"/>
              </w:numPr>
              <w:spacing w:after="0"/>
              <w:ind w:left="142" w:firstLine="0"/>
              <w:rPr>
                <w:sz w:val="20"/>
                <w:szCs w:val="20"/>
              </w:rPr>
            </w:pPr>
            <w:r w:rsidRPr="00175F2A">
              <w:rPr>
                <w:sz w:val="20"/>
                <w:szCs w:val="20"/>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14:paraId="4B77E5A2" w14:textId="77777777" w:rsidR="00175F2A" w:rsidRPr="00175F2A" w:rsidRDefault="00175F2A" w:rsidP="00C85A40">
            <w:pPr>
              <w:pStyle w:val="ad"/>
              <w:numPr>
                <w:ilvl w:val="0"/>
                <w:numId w:val="268"/>
              </w:numPr>
              <w:spacing w:after="0"/>
              <w:ind w:left="142" w:firstLine="0"/>
              <w:rPr>
                <w:sz w:val="20"/>
                <w:szCs w:val="20"/>
              </w:rPr>
            </w:pPr>
            <w:r w:rsidRPr="00175F2A">
              <w:rPr>
                <w:sz w:val="20"/>
                <w:szCs w:val="20"/>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14:paraId="51B1469A" w14:textId="77777777" w:rsidR="00175F2A" w:rsidRPr="00175F2A" w:rsidRDefault="00175F2A" w:rsidP="00C85A40">
            <w:pPr>
              <w:pStyle w:val="ad"/>
              <w:numPr>
                <w:ilvl w:val="0"/>
                <w:numId w:val="268"/>
              </w:numPr>
              <w:spacing w:after="0"/>
              <w:ind w:left="142" w:firstLine="0"/>
              <w:rPr>
                <w:sz w:val="20"/>
                <w:szCs w:val="20"/>
              </w:rPr>
            </w:pPr>
            <w:r w:rsidRPr="00175F2A">
              <w:rPr>
                <w:sz w:val="20"/>
                <w:szCs w:val="20"/>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14:paraId="7DAF6869" w14:textId="36C95CE7" w:rsidR="00175F2A" w:rsidRPr="004B16A9" w:rsidRDefault="00175F2A" w:rsidP="00532C21">
            <w:pPr>
              <w:pStyle w:val="ad"/>
              <w:spacing w:after="0"/>
              <w:rPr>
                <w:rStyle w:val="af"/>
                <w:b w:val="0"/>
                <w:bCs w:val="0"/>
                <w:sz w:val="20"/>
                <w:szCs w:val="20"/>
              </w:rPr>
            </w:pPr>
            <w:r w:rsidRPr="00175F2A">
              <w:rPr>
                <w:sz w:val="20"/>
                <w:szCs w:val="20"/>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tc>
      </w:tr>
    </w:tbl>
    <w:p w14:paraId="7869EA61"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51C08101" w14:textId="77777777" w:rsidTr="00532C21">
        <w:tc>
          <w:tcPr>
            <w:tcW w:w="10281" w:type="dxa"/>
            <w:gridSpan w:val="2"/>
            <w:shd w:val="clear" w:color="auto" w:fill="D9D9D9" w:themeFill="background1" w:themeFillShade="D9"/>
          </w:tcPr>
          <w:p w14:paraId="12518214" w14:textId="48276B19" w:rsidR="00532C21" w:rsidRPr="005215DE" w:rsidRDefault="00A758F7" w:rsidP="00532C21">
            <w:pPr>
              <w:jc w:val="center"/>
              <w:rPr>
                <w:color w:val="000000"/>
              </w:rPr>
            </w:pPr>
            <w:r>
              <w:rPr>
                <w:b/>
              </w:rPr>
              <w:t>РЕЧЕВОЕ</w:t>
            </w:r>
            <w:r w:rsidR="00532C21">
              <w:rPr>
                <w:b/>
              </w:rPr>
              <w:t xml:space="preserve"> </w:t>
            </w:r>
            <w:r w:rsidR="00532C21" w:rsidRPr="005215DE">
              <w:rPr>
                <w:b/>
              </w:rPr>
              <w:t>РАЗВИТИЕ</w:t>
            </w:r>
          </w:p>
          <w:p w14:paraId="2F9D7357" w14:textId="390E2577" w:rsidR="005D0517" w:rsidRPr="005D0517" w:rsidRDefault="005D0517" w:rsidP="005D0517">
            <w:pPr>
              <w:pStyle w:val="ad"/>
              <w:spacing w:after="0"/>
              <w:rPr>
                <w:sz w:val="20"/>
                <w:szCs w:val="20"/>
              </w:rPr>
            </w:pPr>
            <w:r w:rsidRPr="005D0517">
              <w:rPr>
                <w:sz w:val="20"/>
                <w:szCs w:val="20"/>
              </w:rPr>
              <w:t>В области речевого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14:paraId="3C195C4D" w14:textId="0063DB17" w:rsidR="00532C21" w:rsidRPr="005D0517" w:rsidRDefault="005D0517" w:rsidP="00C649DA">
            <w:pPr>
              <w:pStyle w:val="ad"/>
              <w:numPr>
                <w:ilvl w:val="0"/>
                <w:numId w:val="269"/>
              </w:numPr>
              <w:spacing w:after="0"/>
              <w:ind w:left="142" w:firstLine="0"/>
              <w:rPr>
                <w:sz w:val="20"/>
                <w:szCs w:val="20"/>
              </w:rPr>
            </w:pPr>
            <w:r w:rsidRPr="005D0517">
              <w:rPr>
                <w:sz w:val="20"/>
                <w:szCs w:val="20"/>
              </w:rPr>
              <w:t>н</w:t>
            </w:r>
            <w:r w:rsidR="00C43557">
              <w:rPr>
                <w:sz w:val="20"/>
                <w:szCs w:val="20"/>
              </w:rPr>
              <w:t>акопления</w:t>
            </w:r>
            <w:r w:rsidR="00A95BD3" w:rsidRPr="005D0517">
              <w:rPr>
                <w:sz w:val="20"/>
                <w:szCs w:val="20"/>
              </w:rPr>
              <w:t xml:space="preserve"> словаря понимаемой и самостоятельной речи</w:t>
            </w:r>
          </w:p>
          <w:p w14:paraId="64E2A395" w14:textId="492F4875" w:rsidR="00A95BD3" w:rsidRPr="005D0517" w:rsidRDefault="005D0517" w:rsidP="00C649DA">
            <w:pPr>
              <w:pStyle w:val="ad"/>
              <w:numPr>
                <w:ilvl w:val="0"/>
                <w:numId w:val="269"/>
              </w:numPr>
              <w:spacing w:after="0"/>
              <w:ind w:left="142" w:firstLine="0"/>
              <w:rPr>
                <w:sz w:val="20"/>
                <w:szCs w:val="20"/>
              </w:rPr>
            </w:pPr>
            <w:r w:rsidRPr="005D0517">
              <w:rPr>
                <w:sz w:val="20"/>
                <w:szCs w:val="20"/>
              </w:rPr>
              <w:t>р</w:t>
            </w:r>
            <w:r w:rsidR="003F1DAB" w:rsidRPr="005D0517">
              <w:rPr>
                <w:sz w:val="20"/>
                <w:szCs w:val="20"/>
              </w:rPr>
              <w:t>абота над грамматическим строем речи</w:t>
            </w:r>
            <w:r w:rsidRPr="005D0517">
              <w:rPr>
                <w:sz w:val="20"/>
                <w:szCs w:val="20"/>
              </w:rPr>
              <w:t>;</w:t>
            </w:r>
          </w:p>
          <w:p w14:paraId="02260E7A" w14:textId="7C7DC4E8" w:rsidR="003F1DAB" w:rsidRPr="005D0517" w:rsidRDefault="005D0517" w:rsidP="00C649DA">
            <w:pPr>
              <w:pStyle w:val="ad"/>
              <w:numPr>
                <w:ilvl w:val="0"/>
                <w:numId w:val="269"/>
              </w:numPr>
              <w:spacing w:after="0"/>
              <w:ind w:left="142" w:firstLine="0"/>
              <w:rPr>
                <w:sz w:val="20"/>
                <w:szCs w:val="20"/>
              </w:rPr>
            </w:pPr>
            <w:r w:rsidRPr="005D0517">
              <w:rPr>
                <w:sz w:val="20"/>
                <w:szCs w:val="20"/>
              </w:rPr>
              <w:t>р</w:t>
            </w:r>
            <w:r w:rsidR="00C43557">
              <w:rPr>
                <w:sz w:val="20"/>
                <w:szCs w:val="20"/>
              </w:rPr>
              <w:t>азвития</w:t>
            </w:r>
            <w:r w:rsidR="003F1DAB" w:rsidRPr="005D0517">
              <w:rPr>
                <w:sz w:val="20"/>
                <w:szCs w:val="20"/>
              </w:rPr>
              <w:t xml:space="preserve"> монологической и диалогической речи</w:t>
            </w:r>
            <w:r w:rsidRPr="005D0517">
              <w:rPr>
                <w:sz w:val="20"/>
                <w:szCs w:val="20"/>
              </w:rPr>
              <w:t>;</w:t>
            </w:r>
          </w:p>
          <w:p w14:paraId="2CB503E5" w14:textId="0B401DD6" w:rsidR="003F1DAB" w:rsidRPr="005D0517" w:rsidRDefault="00C43557" w:rsidP="00C649DA">
            <w:pPr>
              <w:pStyle w:val="ad"/>
              <w:numPr>
                <w:ilvl w:val="0"/>
                <w:numId w:val="269"/>
              </w:numPr>
              <w:spacing w:after="0"/>
              <w:ind w:left="142" w:firstLine="0"/>
              <w:rPr>
                <w:sz w:val="20"/>
                <w:szCs w:val="20"/>
              </w:rPr>
            </w:pPr>
            <w:r>
              <w:rPr>
                <w:sz w:val="20"/>
                <w:szCs w:val="20"/>
              </w:rPr>
              <w:t>развития</w:t>
            </w:r>
            <w:r w:rsidR="005D0517" w:rsidRPr="005D0517">
              <w:rPr>
                <w:sz w:val="20"/>
                <w:szCs w:val="20"/>
              </w:rPr>
              <w:t xml:space="preserve"> слухового восприятия;</w:t>
            </w:r>
          </w:p>
          <w:p w14:paraId="1FE98EDF" w14:textId="2A67B4EB" w:rsidR="00C43557" w:rsidRDefault="00C43557" w:rsidP="00C649DA">
            <w:pPr>
              <w:pStyle w:val="ad"/>
              <w:numPr>
                <w:ilvl w:val="0"/>
                <w:numId w:val="269"/>
              </w:numPr>
              <w:spacing w:after="0"/>
              <w:ind w:left="142" w:firstLine="0"/>
              <w:rPr>
                <w:sz w:val="20"/>
                <w:szCs w:val="20"/>
              </w:rPr>
            </w:pPr>
            <w:r w:rsidRPr="005D0517">
              <w:rPr>
                <w:sz w:val="20"/>
                <w:szCs w:val="20"/>
              </w:rPr>
              <w:t>развития фонематического слуха</w:t>
            </w:r>
            <w:r>
              <w:rPr>
                <w:sz w:val="20"/>
                <w:szCs w:val="20"/>
              </w:rPr>
              <w:t>;</w:t>
            </w:r>
          </w:p>
          <w:p w14:paraId="30B5E15A" w14:textId="0EA6EBED" w:rsidR="005D0517" w:rsidRPr="005D0517" w:rsidRDefault="00C43557" w:rsidP="00C649DA">
            <w:pPr>
              <w:pStyle w:val="ad"/>
              <w:numPr>
                <w:ilvl w:val="0"/>
                <w:numId w:val="269"/>
              </w:numPr>
              <w:spacing w:after="0"/>
              <w:ind w:left="142" w:firstLine="0"/>
              <w:rPr>
                <w:sz w:val="20"/>
                <w:szCs w:val="20"/>
              </w:rPr>
            </w:pPr>
            <w:r>
              <w:rPr>
                <w:sz w:val="20"/>
                <w:szCs w:val="20"/>
              </w:rPr>
              <w:t>обучения</w:t>
            </w:r>
            <w:r w:rsidR="005D0517" w:rsidRPr="005D0517">
              <w:rPr>
                <w:sz w:val="20"/>
                <w:szCs w:val="20"/>
              </w:rPr>
              <w:t xml:space="preserve"> произношению;</w:t>
            </w:r>
          </w:p>
          <w:p w14:paraId="65038DC0" w14:textId="030D156C" w:rsidR="003F1DAB" w:rsidRPr="00C43557" w:rsidRDefault="00C43557" w:rsidP="00C649DA">
            <w:pPr>
              <w:pStyle w:val="ad"/>
              <w:numPr>
                <w:ilvl w:val="0"/>
                <w:numId w:val="269"/>
              </w:numPr>
              <w:spacing w:after="0"/>
              <w:ind w:left="142" w:firstLine="0"/>
            </w:pPr>
            <w:r>
              <w:rPr>
                <w:sz w:val="20"/>
                <w:szCs w:val="20"/>
              </w:rPr>
              <w:t>обучения</w:t>
            </w:r>
            <w:r w:rsidR="005D0517" w:rsidRPr="005D0517">
              <w:rPr>
                <w:sz w:val="20"/>
                <w:szCs w:val="20"/>
              </w:rPr>
              <w:t xml:space="preserve"> грамоте</w:t>
            </w:r>
            <w:r>
              <w:rPr>
                <w:sz w:val="20"/>
                <w:szCs w:val="20"/>
              </w:rPr>
              <w:t>;</w:t>
            </w:r>
          </w:p>
          <w:p w14:paraId="5BF7F009" w14:textId="7945F447" w:rsidR="00C43557" w:rsidRPr="00C43557" w:rsidRDefault="00C43557" w:rsidP="00C649DA">
            <w:pPr>
              <w:pStyle w:val="ad"/>
              <w:numPr>
                <w:ilvl w:val="0"/>
                <w:numId w:val="269"/>
              </w:numPr>
              <w:spacing w:after="0"/>
              <w:ind w:left="142" w:firstLine="0"/>
              <w:rPr>
                <w:sz w:val="20"/>
                <w:szCs w:val="20"/>
              </w:rPr>
            </w:pPr>
            <w:r w:rsidRPr="00C43557">
              <w:rPr>
                <w:sz w:val="20"/>
                <w:szCs w:val="20"/>
              </w:rPr>
              <w:t>приобщени</w:t>
            </w:r>
            <w:r>
              <w:rPr>
                <w:sz w:val="20"/>
                <w:szCs w:val="20"/>
              </w:rPr>
              <w:t>я</w:t>
            </w:r>
            <w:r w:rsidRPr="00C43557">
              <w:rPr>
                <w:sz w:val="20"/>
                <w:szCs w:val="20"/>
              </w:rPr>
              <w:t xml:space="preserve"> обучающихся к культуре чтения литературных произведений.</w:t>
            </w:r>
          </w:p>
        </w:tc>
      </w:tr>
      <w:tr w:rsidR="005D0517" w14:paraId="25AED496" w14:textId="77777777" w:rsidTr="00532C21">
        <w:tc>
          <w:tcPr>
            <w:tcW w:w="10281" w:type="dxa"/>
            <w:gridSpan w:val="2"/>
            <w:shd w:val="clear" w:color="auto" w:fill="D9D9D9" w:themeFill="background1" w:themeFillShade="D9"/>
          </w:tcPr>
          <w:p w14:paraId="47C6837B" w14:textId="53248B9D" w:rsidR="005D0517" w:rsidRPr="005D0517" w:rsidRDefault="005D0517" w:rsidP="005D0517">
            <w:pPr>
              <w:pStyle w:val="ad"/>
              <w:spacing w:after="0"/>
              <w:jc w:val="center"/>
              <w:rPr>
                <w:i/>
                <w:sz w:val="20"/>
                <w:szCs w:val="20"/>
              </w:rPr>
            </w:pPr>
            <w:r w:rsidRPr="005D0517">
              <w:rPr>
                <w:i/>
                <w:sz w:val="20"/>
                <w:szCs w:val="20"/>
              </w:rPr>
              <w:t>Накопление словаря понимаемой и самостоятельной речи</w:t>
            </w:r>
          </w:p>
        </w:tc>
      </w:tr>
      <w:tr w:rsidR="00532C21" w14:paraId="25AD6D78" w14:textId="77777777" w:rsidTr="00532C21">
        <w:tc>
          <w:tcPr>
            <w:tcW w:w="5140" w:type="dxa"/>
          </w:tcPr>
          <w:p w14:paraId="60620C0D" w14:textId="7983F93B" w:rsidR="00532C21" w:rsidRPr="005215DE" w:rsidRDefault="00532C21" w:rsidP="005D051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5D0517">
              <w:t>40.2.9.2</w:t>
            </w:r>
            <w:r w:rsidRPr="005215DE">
              <w:t>.</w:t>
            </w:r>
            <w:r w:rsidR="005D0517">
              <w:t>, 40.2.9.3.</w:t>
            </w:r>
            <w:r w:rsidRPr="005215DE">
              <w:t>)</w:t>
            </w:r>
          </w:p>
        </w:tc>
        <w:tc>
          <w:tcPr>
            <w:tcW w:w="5141" w:type="dxa"/>
          </w:tcPr>
          <w:p w14:paraId="2C7528DD" w14:textId="77777777" w:rsidR="00532C21" w:rsidRPr="005215DE" w:rsidRDefault="00532C21" w:rsidP="00532C21">
            <w:pPr>
              <w:jc w:val="center"/>
              <w:rPr>
                <w:b/>
              </w:rPr>
            </w:pPr>
            <w:r w:rsidRPr="005215DE">
              <w:rPr>
                <w:b/>
              </w:rPr>
              <w:t>Содержание образовательной деятельности</w:t>
            </w:r>
          </w:p>
        </w:tc>
      </w:tr>
      <w:tr w:rsidR="005D0517" w14:paraId="25BF5BEF" w14:textId="77777777" w:rsidTr="001E41DD">
        <w:tc>
          <w:tcPr>
            <w:tcW w:w="10281" w:type="dxa"/>
            <w:gridSpan w:val="2"/>
          </w:tcPr>
          <w:p w14:paraId="2FA63358" w14:textId="77777777" w:rsidR="005D0517" w:rsidRPr="005D0517" w:rsidRDefault="005D0517" w:rsidP="005D0517">
            <w:pPr>
              <w:pStyle w:val="ad"/>
              <w:spacing w:after="0"/>
              <w:rPr>
                <w:sz w:val="20"/>
                <w:szCs w:val="20"/>
              </w:rPr>
            </w:pPr>
            <w:r w:rsidRPr="005D0517">
              <w:rPr>
                <w:sz w:val="20"/>
                <w:szCs w:val="20"/>
              </w:rPr>
              <w:t>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14:paraId="160C862C" w14:textId="77777777" w:rsidR="005D0517" w:rsidRPr="005D0517" w:rsidRDefault="005D0517" w:rsidP="005D0517">
            <w:pPr>
              <w:pStyle w:val="ad"/>
              <w:spacing w:after="0"/>
              <w:rPr>
                <w:sz w:val="20"/>
                <w:szCs w:val="20"/>
              </w:rPr>
            </w:pPr>
            <w:r w:rsidRPr="005D0517">
              <w:rPr>
                <w:sz w:val="20"/>
                <w:szCs w:val="20"/>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14:paraId="4B0F3CE4" w14:textId="77777777" w:rsidR="005D0517" w:rsidRPr="005D0517" w:rsidRDefault="005D0517" w:rsidP="005D0517">
            <w:pPr>
              <w:pStyle w:val="ad"/>
              <w:spacing w:after="0"/>
              <w:rPr>
                <w:sz w:val="20"/>
                <w:szCs w:val="20"/>
              </w:rPr>
            </w:pPr>
            <w:r w:rsidRPr="005D0517">
              <w:rPr>
                <w:sz w:val="20"/>
                <w:szCs w:val="20"/>
              </w:rPr>
              <w:t>Обучающихся учат:</w:t>
            </w:r>
          </w:p>
          <w:p w14:paraId="229FC475"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14:paraId="664076DF"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составлению простых нераспространенных предложений и распространенных предложений на материале сюжетных картинок, по демонстрации действия;</w:t>
            </w:r>
          </w:p>
          <w:p w14:paraId="521D35F5"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14:paraId="45ABD5E4"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14:paraId="6C395628" w14:textId="77777777" w:rsidR="005D0517" w:rsidRPr="005D0517" w:rsidRDefault="005D0517" w:rsidP="005D0517">
            <w:pPr>
              <w:pStyle w:val="ad"/>
              <w:spacing w:after="0"/>
              <w:rPr>
                <w:sz w:val="20"/>
                <w:szCs w:val="20"/>
              </w:rPr>
            </w:pPr>
            <w:r w:rsidRPr="005D0517">
              <w:rPr>
                <w:sz w:val="20"/>
                <w:szCs w:val="20"/>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14:paraId="560F5867" w14:textId="3599FFD8" w:rsidR="005D0517" w:rsidRPr="005D0517" w:rsidRDefault="005D0517" w:rsidP="005D0517">
            <w:pPr>
              <w:pStyle w:val="ad"/>
              <w:spacing w:after="0"/>
            </w:pPr>
            <w:r w:rsidRPr="005D0517">
              <w:rPr>
                <w:sz w:val="20"/>
                <w:szCs w:val="20"/>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tc>
      </w:tr>
      <w:tr w:rsidR="00862479" w14:paraId="03CFB9BE" w14:textId="77777777" w:rsidTr="00862479">
        <w:tc>
          <w:tcPr>
            <w:tcW w:w="10281" w:type="dxa"/>
            <w:gridSpan w:val="2"/>
            <w:shd w:val="clear" w:color="auto" w:fill="D9D9D9" w:themeFill="background1" w:themeFillShade="D9"/>
          </w:tcPr>
          <w:p w14:paraId="7808C738" w14:textId="6BD80D79" w:rsidR="00862479" w:rsidRPr="005D0517" w:rsidRDefault="005D0517" w:rsidP="00862479">
            <w:pPr>
              <w:pStyle w:val="ad"/>
              <w:spacing w:after="0"/>
              <w:jc w:val="center"/>
              <w:rPr>
                <w:i/>
                <w:sz w:val="20"/>
                <w:szCs w:val="20"/>
              </w:rPr>
            </w:pPr>
            <w:r w:rsidRPr="005D0517">
              <w:rPr>
                <w:i/>
                <w:sz w:val="20"/>
                <w:szCs w:val="20"/>
              </w:rPr>
              <w:t>Работа над грамматическим строем речи</w:t>
            </w:r>
          </w:p>
        </w:tc>
      </w:tr>
      <w:tr w:rsidR="00532C21" w14:paraId="43AB8C21" w14:textId="77777777" w:rsidTr="00532C21">
        <w:tc>
          <w:tcPr>
            <w:tcW w:w="5140" w:type="dxa"/>
          </w:tcPr>
          <w:p w14:paraId="19960ECE" w14:textId="10FD6290" w:rsidR="00532C21" w:rsidRPr="001844B1" w:rsidRDefault="00532C21" w:rsidP="005D0517">
            <w:pPr>
              <w:jc w:val="center"/>
              <w:rPr>
                <w:b/>
              </w:rPr>
            </w:pPr>
            <w:r w:rsidRPr="001844B1">
              <w:rPr>
                <w:b/>
              </w:rPr>
              <w:t>Направления и разделы работы</w:t>
            </w:r>
            <w:r w:rsidRPr="001844B1">
              <w:t xml:space="preserve"> (ФАОП ДО п. </w:t>
            </w:r>
            <w:r w:rsidR="005D0517">
              <w:t>40.2.9.4</w:t>
            </w:r>
            <w:r w:rsidR="007304A3">
              <w:t>.</w:t>
            </w:r>
            <w:r w:rsidRPr="001844B1">
              <w:t>)</w:t>
            </w:r>
          </w:p>
        </w:tc>
        <w:tc>
          <w:tcPr>
            <w:tcW w:w="5141" w:type="dxa"/>
          </w:tcPr>
          <w:p w14:paraId="2CC2AE75" w14:textId="77777777" w:rsidR="00532C21" w:rsidRPr="001844B1" w:rsidRDefault="00532C21" w:rsidP="00532C21">
            <w:pPr>
              <w:jc w:val="center"/>
              <w:rPr>
                <w:b/>
              </w:rPr>
            </w:pPr>
            <w:r w:rsidRPr="001844B1">
              <w:rPr>
                <w:b/>
              </w:rPr>
              <w:t>Содержание образовательной деятельности</w:t>
            </w:r>
          </w:p>
        </w:tc>
      </w:tr>
      <w:tr w:rsidR="005D0517" w14:paraId="4E7CE444" w14:textId="77777777" w:rsidTr="001E41DD">
        <w:tc>
          <w:tcPr>
            <w:tcW w:w="10281" w:type="dxa"/>
            <w:gridSpan w:val="2"/>
          </w:tcPr>
          <w:p w14:paraId="747063CC" w14:textId="77777777" w:rsidR="005D0517" w:rsidRPr="00C43557" w:rsidRDefault="005D0517" w:rsidP="00C43557">
            <w:pPr>
              <w:pStyle w:val="ad"/>
              <w:spacing w:after="0"/>
              <w:rPr>
                <w:sz w:val="20"/>
                <w:szCs w:val="20"/>
              </w:rPr>
            </w:pPr>
            <w:r w:rsidRPr="00C43557">
              <w:rPr>
                <w:sz w:val="20"/>
                <w:szCs w:val="20"/>
              </w:rPr>
              <w:t>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14:paraId="16B183C5" w14:textId="77777777" w:rsidR="005D0517" w:rsidRPr="00C43557" w:rsidRDefault="005D0517" w:rsidP="00C43557">
            <w:pPr>
              <w:pStyle w:val="ad"/>
              <w:spacing w:after="0"/>
              <w:rPr>
                <w:sz w:val="20"/>
                <w:szCs w:val="20"/>
              </w:rPr>
            </w:pPr>
            <w:r w:rsidRPr="00C43557">
              <w:rPr>
                <w:sz w:val="20"/>
                <w:szCs w:val="20"/>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14:paraId="51DAB5CA" w14:textId="48F93714" w:rsidR="005D0517" w:rsidRPr="0021414E" w:rsidRDefault="005D0517" w:rsidP="00C43557">
            <w:pPr>
              <w:pStyle w:val="ad"/>
              <w:spacing w:after="0"/>
              <w:rPr>
                <w:rStyle w:val="af"/>
                <w:b w:val="0"/>
                <w:bCs w:val="0"/>
              </w:rPr>
            </w:pPr>
            <w:r w:rsidRPr="00C43557">
              <w:rPr>
                <w:sz w:val="20"/>
                <w:szCs w:val="20"/>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tc>
      </w:tr>
      <w:tr w:rsidR="007304A3" w14:paraId="51CC04B9" w14:textId="77777777" w:rsidTr="00532C21">
        <w:tc>
          <w:tcPr>
            <w:tcW w:w="10281" w:type="dxa"/>
            <w:gridSpan w:val="2"/>
            <w:shd w:val="clear" w:color="auto" w:fill="D9D9D9" w:themeFill="background1" w:themeFillShade="D9"/>
          </w:tcPr>
          <w:p w14:paraId="284DF566" w14:textId="60D0DCD5" w:rsidR="007304A3" w:rsidRPr="0021414E" w:rsidRDefault="0021414E" w:rsidP="00532C21">
            <w:pPr>
              <w:jc w:val="center"/>
              <w:rPr>
                <w:rStyle w:val="af"/>
                <w:i/>
                <w:sz w:val="24"/>
                <w:szCs w:val="24"/>
              </w:rPr>
            </w:pPr>
            <w:r w:rsidRPr="0021414E">
              <w:rPr>
                <w:i/>
              </w:rPr>
              <w:t>Развитие монологической и диалогической речи</w:t>
            </w:r>
          </w:p>
        </w:tc>
      </w:tr>
      <w:tr w:rsidR="007304A3" w14:paraId="60F182B8" w14:textId="77777777" w:rsidTr="00532C21">
        <w:tc>
          <w:tcPr>
            <w:tcW w:w="5140" w:type="dxa"/>
          </w:tcPr>
          <w:p w14:paraId="1ADE0FAA" w14:textId="140D7856" w:rsidR="007304A3" w:rsidRDefault="007304A3" w:rsidP="0021414E">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1414E">
              <w:t>40.2.9.5., 40.2.9.6., 40.2.9.7</w:t>
            </w:r>
            <w:r w:rsidRPr="005215DE">
              <w:t>.)</w:t>
            </w:r>
          </w:p>
        </w:tc>
        <w:tc>
          <w:tcPr>
            <w:tcW w:w="5141" w:type="dxa"/>
          </w:tcPr>
          <w:p w14:paraId="540BBA28" w14:textId="77777777" w:rsidR="007304A3" w:rsidRDefault="007304A3" w:rsidP="00532C21">
            <w:pPr>
              <w:jc w:val="center"/>
              <w:rPr>
                <w:rStyle w:val="af"/>
                <w:sz w:val="24"/>
                <w:szCs w:val="24"/>
              </w:rPr>
            </w:pPr>
            <w:r w:rsidRPr="005215DE">
              <w:rPr>
                <w:b/>
              </w:rPr>
              <w:t>Содержание образовательной деятельности</w:t>
            </w:r>
          </w:p>
        </w:tc>
      </w:tr>
      <w:tr w:rsidR="0021414E" w14:paraId="262D595B" w14:textId="77777777" w:rsidTr="001E41DD">
        <w:tc>
          <w:tcPr>
            <w:tcW w:w="10281" w:type="dxa"/>
            <w:gridSpan w:val="2"/>
          </w:tcPr>
          <w:p w14:paraId="77884540" w14:textId="77777777" w:rsidR="0021414E" w:rsidRPr="00C43557" w:rsidRDefault="0021414E" w:rsidP="00C43557">
            <w:pPr>
              <w:pStyle w:val="ad"/>
              <w:spacing w:after="0"/>
              <w:rPr>
                <w:sz w:val="20"/>
                <w:szCs w:val="20"/>
              </w:rPr>
            </w:pPr>
            <w:r w:rsidRPr="00C43557">
              <w:rPr>
                <w:sz w:val="20"/>
                <w:szCs w:val="20"/>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14:paraId="41D597BD" w14:textId="77777777" w:rsidR="0021414E" w:rsidRPr="00C43557" w:rsidRDefault="0021414E" w:rsidP="00C43557">
            <w:pPr>
              <w:pStyle w:val="ad"/>
              <w:spacing w:after="0"/>
              <w:rPr>
                <w:sz w:val="20"/>
                <w:szCs w:val="20"/>
              </w:rPr>
            </w:pPr>
            <w:r w:rsidRPr="00C43557">
              <w:rPr>
                <w:sz w:val="20"/>
                <w:szCs w:val="20"/>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14:paraId="3A2B015B" w14:textId="77777777" w:rsidR="0021414E" w:rsidRPr="00C43557" w:rsidRDefault="0021414E" w:rsidP="00C43557">
            <w:pPr>
              <w:pStyle w:val="ad"/>
              <w:spacing w:after="0"/>
              <w:rPr>
                <w:sz w:val="20"/>
                <w:szCs w:val="20"/>
              </w:rPr>
            </w:pPr>
            <w:r w:rsidRPr="00C43557">
              <w:rPr>
                <w:sz w:val="20"/>
                <w:szCs w:val="20"/>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группе, дома, на улице; рассказывать о профессиях, например, повара, врача, дворника, шофера, учителя.</w:t>
            </w:r>
          </w:p>
          <w:p w14:paraId="1EDFD5C7" w14:textId="77777777" w:rsidR="0021414E" w:rsidRPr="00C43557" w:rsidRDefault="0021414E" w:rsidP="00C43557">
            <w:pPr>
              <w:pStyle w:val="ad"/>
              <w:spacing w:after="0"/>
              <w:rPr>
                <w:sz w:val="20"/>
                <w:szCs w:val="20"/>
              </w:rPr>
            </w:pPr>
            <w:r w:rsidRPr="00C43557">
              <w:rPr>
                <w:sz w:val="20"/>
                <w:szCs w:val="20"/>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14:paraId="0C190558" w14:textId="3BBEA298" w:rsidR="0021414E" w:rsidRPr="00C43557" w:rsidRDefault="0021414E" w:rsidP="00C43557">
            <w:pPr>
              <w:pStyle w:val="ad"/>
              <w:spacing w:after="0"/>
              <w:rPr>
                <w:sz w:val="20"/>
                <w:szCs w:val="20"/>
              </w:rPr>
            </w:pPr>
            <w:r w:rsidRPr="00C43557">
              <w:rPr>
                <w:sz w:val="20"/>
                <w:szCs w:val="20"/>
              </w:rPr>
              <w:t>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14:paraId="36EEB079" w14:textId="77777777" w:rsidR="0021414E" w:rsidRPr="00C43557" w:rsidRDefault="0021414E" w:rsidP="00C43557">
            <w:pPr>
              <w:pStyle w:val="ad"/>
              <w:spacing w:after="0"/>
              <w:rPr>
                <w:sz w:val="20"/>
                <w:szCs w:val="20"/>
              </w:rPr>
            </w:pPr>
            <w:r w:rsidRPr="00C43557">
              <w:rPr>
                <w:sz w:val="20"/>
                <w:szCs w:val="20"/>
              </w:rP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14:paraId="7DF4F1F0" w14:textId="0C3BF036" w:rsidR="0021414E" w:rsidRPr="00C43557" w:rsidRDefault="0021414E" w:rsidP="00C43557">
            <w:pPr>
              <w:pStyle w:val="ad"/>
              <w:spacing w:after="0"/>
              <w:rPr>
                <w:sz w:val="20"/>
                <w:szCs w:val="20"/>
              </w:rPr>
            </w:pPr>
            <w:r w:rsidRPr="00C43557">
              <w:rPr>
                <w:sz w:val="20"/>
                <w:szCs w:val="20"/>
              </w:rPr>
              <w:t>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14:paraId="662EA2ED" w14:textId="59F62CAB" w:rsidR="0021414E" w:rsidRPr="008E298C" w:rsidRDefault="0021414E" w:rsidP="00C43557">
            <w:pPr>
              <w:pStyle w:val="ad"/>
              <w:spacing w:after="0"/>
              <w:rPr>
                <w:rStyle w:val="af"/>
                <w:b w:val="0"/>
                <w:bCs w:val="0"/>
              </w:rPr>
            </w:pPr>
            <w:r w:rsidRPr="00C43557">
              <w:rPr>
                <w:sz w:val="20"/>
                <w:szCs w:val="20"/>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tc>
      </w:tr>
      <w:tr w:rsidR="0021414E" w14:paraId="46F9CA90" w14:textId="77777777" w:rsidTr="0021414E">
        <w:tc>
          <w:tcPr>
            <w:tcW w:w="10281" w:type="dxa"/>
            <w:gridSpan w:val="2"/>
            <w:shd w:val="clear" w:color="auto" w:fill="D9D9D9" w:themeFill="background1" w:themeFillShade="D9"/>
          </w:tcPr>
          <w:p w14:paraId="628943C5" w14:textId="1521D133" w:rsidR="0021414E" w:rsidRPr="0021414E" w:rsidRDefault="0021414E" w:rsidP="0021414E">
            <w:pPr>
              <w:pStyle w:val="ad"/>
              <w:spacing w:after="0"/>
              <w:jc w:val="center"/>
              <w:rPr>
                <w:rStyle w:val="af"/>
                <w:b w:val="0"/>
                <w:bCs w:val="0"/>
                <w:i/>
                <w:sz w:val="20"/>
                <w:szCs w:val="20"/>
              </w:rPr>
            </w:pPr>
            <w:r w:rsidRPr="0021414E">
              <w:rPr>
                <w:i/>
                <w:sz w:val="20"/>
                <w:szCs w:val="20"/>
              </w:rPr>
              <w:t>Развитие слухового восприятия</w:t>
            </w:r>
          </w:p>
        </w:tc>
      </w:tr>
      <w:tr w:rsidR="0021414E" w14:paraId="4F0C8256" w14:textId="77777777" w:rsidTr="00532C21">
        <w:tc>
          <w:tcPr>
            <w:tcW w:w="5140" w:type="dxa"/>
          </w:tcPr>
          <w:p w14:paraId="668C9B85" w14:textId="56A72184" w:rsidR="0021414E" w:rsidRPr="0021414E"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8</w:t>
            </w:r>
            <w:r w:rsidRPr="0021414E">
              <w:rPr>
                <w:sz w:val="20"/>
                <w:szCs w:val="20"/>
              </w:rPr>
              <w:t>.)</w:t>
            </w:r>
          </w:p>
        </w:tc>
        <w:tc>
          <w:tcPr>
            <w:tcW w:w="5141" w:type="dxa"/>
          </w:tcPr>
          <w:p w14:paraId="3B372ED5" w14:textId="198F0B18" w:rsidR="0021414E" w:rsidRPr="0021414E" w:rsidRDefault="0021414E" w:rsidP="0021414E">
            <w:pPr>
              <w:pStyle w:val="ad"/>
              <w:spacing w:after="0"/>
              <w:jc w:val="center"/>
              <w:rPr>
                <w:rStyle w:val="af"/>
                <w:b w:val="0"/>
                <w:bCs w:val="0"/>
                <w:sz w:val="20"/>
                <w:szCs w:val="20"/>
              </w:rPr>
            </w:pPr>
            <w:r w:rsidRPr="0021414E">
              <w:rPr>
                <w:b/>
                <w:sz w:val="20"/>
                <w:szCs w:val="20"/>
              </w:rPr>
              <w:t>Содержание образовательной деятельности</w:t>
            </w:r>
          </w:p>
        </w:tc>
      </w:tr>
      <w:tr w:rsidR="0021414E" w14:paraId="0C69FBF7" w14:textId="77777777" w:rsidTr="001E41DD">
        <w:tc>
          <w:tcPr>
            <w:tcW w:w="10281" w:type="dxa"/>
            <w:gridSpan w:val="2"/>
          </w:tcPr>
          <w:p w14:paraId="0B9C1F03" w14:textId="77777777" w:rsidR="0021414E" w:rsidRPr="00C43557" w:rsidRDefault="0021414E" w:rsidP="00C43557">
            <w:pPr>
              <w:pStyle w:val="ad"/>
              <w:spacing w:after="0"/>
              <w:rPr>
                <w:sz w:val="20"/>
                <w:szCs w:val="20"/>
              </w:rPr>
            </w:pPr>
            <w:r w:rsidRPr="00C43557">
              <w:rPr>
                <w:sz w:val="20"/>
                <w:szCs w:val="20"/>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все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14:paraId="7F5E65E4" w14:textId="77777777" w:rsidR="0021414E" w:rsidRPr="00C43557" w:rsidRDefault="0021414E" w:rsidP="00C43557">
            <w:pPr>
              <w:pStyle w:val="ad"/>
              <w:spacing w:after="0"/>
              <w:rPr>
                <w:sz w:val="20"/>
                <w:szCs w:val="20"/>
              </w:rPr>
            </w:pPr>
            <w:r w:rsidRPr="00C43557">
              <w:rPr>
                <w:sz w:val="20"/>
                <w:szCs w:val="20"/>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14:paraId="6377D7AF" w14:textId="77777777" w:rsidR="0021414E" w:rsidRPr="00C43557" w:rsidRDefault="0021414E" w:rsidP="00C43557">
            <w:pPr>
              <w:pStyle w:val="ad"/>
              <w:spacing w:after="0"/>
              <w:rPr>
                <w:sz w:val="20"/>
                <w:szCs w:val="20"/>
              </w:rPr>
            </w:pPr>
            <w:r w:rsidRPr="00C43557">
              <w:rPr>
                <w:sz w:val="20"/>
                <w:szCs w:val="20"/>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14:paraId="079A3828" w14:textId="77777777" w:rsidR="0021414E" w:rsidRPr="00C43557" w:rsidRDefault="0021414E" w:rsidP="00C43557">
            <w:pPr>
              <w:pStyle w:val="ad"/>
              <w:spacing w:after="0"/>
              <w:rPr>
                <w:sz w:val="20"/>
                <w:szCs w:val="20"/>
              </w:rPr>
            </w:pPr>
            <w:r w:rsidRPr="00C43557">
              <w:rPr>
                <w:sz w:val="20"/>
                <w:szCs w:val="20"/>
              </w:rPr>
              <w:t>2) различать и воспроизводить звуки разной интенсивности, высоты, производящиеся в разном темпе;</w:t>
            </w:r>
          </w:p>
          <w:p w14:paraId="4269195E" w14:textId="77777777" w:rsidR="0021414E" w:rsidRPr="00C43557" w:rsidRDefault="0021414E" w:rsidP="00C43557">
            <w:pPr>
              <w:pStyle w:val="ad"/>
              <w:spacing w:after="0"/>
              <w:rPr>
                <w:sz w:val="20"/>
                <w:szCs w:val="20"/>
              </w:rPr>
            </w:pPr>
            <w:r w:rsidRPr="00C43557">
              <w:rPr>
                <w:sz w:val="20"/>
                <w:szCs w:val="20"/>
              </w:rPr>
              <w:t>3) узнавать голоса педагогических работников и обучающихся, их эмоциональное состояние, соотносить с конкретным человеком;</w:t>
            </w:r>
          </w:p>
          <w:p w14:paraId="54FF05E3" w14:textId="77777777" w:rsidR="0021414E" w:rsidRPr="00C43557" w:rsidRDefault="0021414E" w:rsidP="00C43557">
            <w:pPr>
              <w:pStyle w:val="ad"/>
              <w:spacing w:after="0"/>
              <w:rPr>
                <w:sz w:val="20"/>
                <w:szCs w:val="20"/>
              </w:rPr>
            </w:pPr>
            <w:r w:rsidRPr="00C43557">
              <w:rPr>
                <w:sz w:val="20"/>
                <w:szCs w:val="20"/>
              </w:rPr>
              <w:t>4) узнавать при прослушивании записи (в природе, в кино, ТВ) голоса птиц и животных;</w:t>
            </w:r>
          </w:p>
          <w:p w14:paraId="5691AE07" w14:textId="77777777" w:rsidR="0021414E" w:rsidRPr="00C43557" w:rsidRDefault="0021414E" w:rsidP="00C43557">
            <w:pPr>
              <w:pStyle w:val="ad"/>
              <w:spacing w:after="0"/>
              <w:rPr>
                <w:sz w:val="20"/>
                <w:szCs w:val="20"/>
              </w:rPr>
            </w:pPr>
            <w:r w:rsidRPr="00C43557">
              <w:rPr>
                <w:sz w:val="20"/>
                <w:szCs w:val="20"/>
              </w:rPr>
              <w:t>5) узнавать при прослушивании записи звуки различных музыкальных инструментов;</w:t>
            </w:r>
          </w:p>
          <w:p w14:paraId="2DCE3735" w14:textId="77777777" w:rsidR="0021414E" w:rsidRPr="00C43557" w:rsidRDefault="0021414E" w:rsidP="00C43557">
            <w:pPr>
              <w:pStyle w:val="ad"/>
              <w:spacing w:after="0"/>
              <w:rPr>
                <w:sz w:val="20"/>
                <w:szCs w:val="20"/>
              </w:rPr>
            </w:pPr>
            <w:r w:rsidRPr="00C43557">
              <w:rPr>
                <w:sz w:val="20"/>
                <w:szCs w:val="20"/>
              </w:rPr>
              <w:t>6) различать разнообразные музыкальные ритмы, двигаться под них, воспроизводить их на шумовых музыкальных инструментах;</w:t>
            </w:r>
          </w:p>
          <w:p w14:paraId="67C85B78" w14:textId="453344AD" w:rsidR="0021414E" w:rsidRPr="008E298C" w:rsidRDefault="0021414E" w:rsidP="00C43557">
            <w:pPr>
              <w:pStyle w:val="ad"/>
              <w:spacing w:after="0"/>
              <w:rPr>
                <w:rStyle w:val="af"/>
                <w:b w:val="0"/>
                <w:bCs w:val="0"/>
              </w:rPr>
            </w:pPr>
            <w:r w:rsidRPr="00C43557">
              <w:rPr>
                <w:sz w:val="20"/>
                <w:szCs w:val="20"/>
              </w:rPr>
              <w:t>7) различать на слух и воспроизводить разнообразные речевые ритмы (в том числе при изменяющихся темпе, громкости и высоте).</w:t>
            </w:r>
          </w:p>
        </w:tc>
      </w:tr>
      <w:tr w:rsidR="0021414E" w14:paraId="5F060463" w14:textId="77777777" w:rsidTr="0021414E">
        <w:tc>
          <w:tcPr>
            <w:tcW w:w="10281" w:type="dxa"/>
            <w:gridSpan w:val="2"/>
            <w:shd w:val="clear" w:color="auto" w:fill="D9D9D9" w:themeFill="background1" w:themeFillShade="D9"/>
          </w:tcPr>
          <w:p w14:paraId="2C58A02F" w14:textId="6284F16B" w:rsidR="0021414E" w:rsidRPr="0021414E" w:rsidRDefault="0021414E" w:rsidP="0021414E">
            <w:pPr>
              <w:pStyle w:val="ad"/>
              <w:spacing w:after="0"/>
              <w:jc w:val="center"/>
              <w:rPr>
                <w:rStyle w:val="af"/>
                <w:b w:val="0"/>
                <w:bCs w:val="0"/>
                <w:i/>
                <w:sz w:val="20"/>
                <w:szCs w:val="20"/>
              </w:rPr>
            </w:pPr>
            <w:r>
              <w:rPr>
                <w:i/>
                <w:sz w:val="20"/>
                <w:szCs w:val="20"/>
              </w:rPr>
              <w:t>Развитие</w:t>
            </w:r>
            <w:r w:rsidRPr="0021414E">
              <w:rPr>
                <w:i/>
                <w:sz w:val="20"/>
                <w:szCs w:val="20"/>
              </w:rPr>
              <w:t xml:space="preserve"> фонематического слуха</w:t>
            </w:r>
          </w:p>
        </w:tc>
      </w:tr>
      <w:tr w:rsidR="0021414E" w14:paraId="07CA854C" w14:textId="77777777" w:rsidTr="00532C21">
        <w:tc>
          <w:tcPr>
            <w:tcW w:w="5140" w:type="dxa"/>
          </w:tcPr>
          <w:p w14:paraId="52E9F2C0" w14:textId="279D0118"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9</w:t>
            </w:r>
            <w:r w:rsidRPr="0021414E">
              <w:rPr>
                <w:sz w:val="20"/>
                <w:szCs w:val="20"/>
              </w:rPr>
              <w:t>.)</w:t>
            </w:r>
          </w:p>
        </w:tc>
        <w:tc>
          <w:tcPr>
            <w:tcW w:w="5141" w:type="dxa"/>
          </w:tcPr>
          <w:p w14:paraId="74129427" w14:textId="28A183F4"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0E7BA8EC" w14:textId="77777777" w:rsidTr="001E41DD">
        <w:tc>
          <w:tcPr>
            <w:tcW w:w="10281" w:type="dxa"/>
            <w:gridSpan w:val="2"/>
          </w:tcPr>
          <w:p w14:paraId="1FF730E7" w14:textId="77777777" w:rsidR="0021414E" w:rsidRPr="00C43557" w:rsidRDefault="0021414E" w:rsidP="00C43557">
            <w:pPr>
              <w:pStyle w:val="ad"/>
              <w:spacing w:after="0"/>
              <w:rPr>
                <w:sz w:val="20"/>
                <w:szCs w:val="20"/>
              </w:rPr>
            </w:pPr>
            <w:r w:rsidRPr="00C43557">
              <w:rPr>
                <w:sz w:val="20"/>
                <w:szCs w:val="20"/>
              </w:rPr>
              <w:t>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14:paraId="2ED7238D" w14:textId="64DB590A" w:rsidR="0021414E" w:rsidRPr="008E298C" w:rsidRDefault="0021414E" w:rsidP="00C43557">
            <w:pPr>
              <w:pStyle w:val="ad"/>
              <w:spacing w:after="0"/>
              <w:rPr>
                <w:rStyle w:val="af"/>
                <w:b w:val="0"/>
                <w:bCs w:val="0"/>
              </w:rPr>
            </w:pPr>
            <w:r w:rsidRPr="00C43557">
              <w:rPr>
                <w:sz w:val="20"/>
                <w:szCs w:val="20"/>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tc>
      </w:tr>
      <w:tr w:rsidR="0021414E" w14:paraId="32C7AB3C" w14:textId="77777777" w:rsidTr="0021414E">
        <w:tc>
          <w:tcPr>
            <w:tcW w:w="10281" w:type="dxa"/>
            <w:gridSpan w:val="2"/>
            <w:shd w:val="clear" w:color="auto" w:fill="D9D9D9" w:themeFill="background1" w:themeFillShade="D9"/>
          </w:tcPr>
          <w:p w14:paraId="594E7ABE" w14:textId="6D14B2F2" w:rsidR="0021414E" w:rsidRPr="0021414E" w:rsidRDefault="0021414E" w:rsidP="0021414E">
            <w:pPr>
              <w:pStyle w:val="ad"/>
              <w:spacing w:after="0"/>
              <w:jc w:val="center"/>
              <w:rPr>
                <w:rStyle w:val="af"/>
                <w:b w:val="0"/>
                <w:bCs w:val="0"/>
                <w:i/>
                <w:sz w:val="20"/>
                <w:szCs w:val="20"/>
              </w:rPr>
            </w:pPr>
            <w:r w:rsidRPr="0021414E">
              <w:rPr>
                <w:i/>
                <w:sz w:val="20"/>
                <w:szCs w:val="20"/>
              </w:rPr>
              <w:t>Обучение произношению</w:t>
            </w:r>
          </w:p>
        </w:tc>
      </w:tr>
      <w:tr w:rsidR="0021414E" w14:paraId="326C18A7" w14:textId="77777777" w:rsidTr="00532C21">
        <w:tc>
          <w:tcPr>
            <w:tcW w:w="5140" w:type="dxa"/>
          </w:tcPr>
          <w:p w14:paraId="235DBD27" w14:textId="21A62E2B"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10</w:t>
            </w:r>
            <w:r w:rsidRPr="0021414E">
              <w:rPr>
                <w:sz w:val="20"/>
                <w:szCs w:val="20"/>
              </w:rPr>
              <w:t>.)</w:t>
            </w:r>
          </w:p>
        </w:tc>
        <w:tc>
          <w:tcPr>
            <w:tcW w:w="5141" w:type="dxa"/>
          </w:tcPr>
          <w:p w14:paraId="5E2E547D" w14:textId="6DE70637"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028EA7E6" w14:textId="77777777" w:rsidTr="001E41DD">
        <w:tc>
          <w:tcPr>
            <w:tcW w:w="10281" w:type="dxa"/>
            <w:gridSpan w:val="2"/>
          </w:tcPr>
          <w:p w14:paraId="7E598A12" w14:textId="77777777" w:rsidR="0021414E" w:rsidRPr="00C43557" w:rsidRDefault="0021414E" w:rsidP="00C43557">
            <w:pPr>
              <w:pStyle w:val="ad"/>
              <w:spacing w:after="0"/>
              <w:rPr>
                <w:sz w:val="20"/>
                <w:szCs w:val="20"/>
              </w:rPr>
            </w:pPr>
            <w:r w:rsidRPr="00C43557">
              <w:rPr>
                <w:sz w:val="20"/>
                <w:szCs w:val="20"/>
              </w:rP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14:paraId="4C12CA2D" w14:textId="77777777" w:rsidR="0021414E" w:rsidRPr="00C43557" w:rsidRDefault="0021414E" w:rsidP="00C43557">
            <w:pPr>
              <w:pStyle w:val="ad"/>
              <w:spacing w:after="0"/>
              <w:rPr>
                <w:sz w:val="20"/>
                <w:szCs w:val="20"/>
              </w:rPr>
            </w:pPr>
            <w:r w:rsidRPr="00C43557">
              <w:rPr>
                <w:sz w:val="20"/>
                <w:szCs w:val="20"/>
              </w:rPr>
              <w:t>Пока ребенок с КИ самостоятельно "набирает" звуковой материал (а это происходит обычно в течение 1 - 2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14:paraId="5BB9D0DD" w14:textId="2AAD4937" w:rsidR="0021414E" w:rsidRPr="008E298C" w:rsidRDefault="0021414E" w:rsidP="00C43557">
            <w:pPr>
              <w:pStyle w:val="ad"/>
              <w:spacing w:after="0"/>
              <w:rPr>
                <w:rStyle w:val="af"/>
                <w:b w:val="0"/>
                <w:bCs w:val="0"/>
              </w:rPr>
            </w:pPr>
            <w:r w:rsidRPr="00C43557">
              <w:rPr>
                <w:sz w:val="20"/>
                <w:szCs w:val="20"/>
              </w:rP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tc>
      </w:tr>
      <w:tr w:rsidR="0021414E" w14:paraId="34D74765" w14:textId="77777777" w:rsidTr="0021414E">
        <w:tc>
          <w:tcPr>
            <w:tcW w:w="10281" w:type="dxa"/>
            <w:gridSpan w:val="2"/>
            <w:shd w:val="clear" w:color="auto" w:fill="D9D9D9" w:themeFill="background1" w:themeFillShade="D9"/>
          </w:tcPr>
          <w:p w14:paraId="214D7D93" w14:textId="6626BE51" w:rsidR="0021414E" w:rsidRPr="0021414E" w:rsidRDefault="0021414E" w:rsidP="0021414E">
            <w:pPr>
              <w:pStyle w:val="ad"/>
              <w:spacing w:after="0"/>
              <w:jc w:val="center"/>
              <w:rPr>
                <w:rStyle w:val="af"/>
                <w:b w:val="0"/>
                <w:bCs w:val="0"/>
                <w:i/>
                <w:sz w:val="20"/>
                <w:szCs w:val="20"/>
              </w:rPr>
            </w:pPr>
            <w:r w:rsidRPr="0021414E">
              <w:rPr>
                <w:i/>
                <w:sz w:val="20"/>
                <w:szCs w:val="20"/>
              </w:rPr>
              <w:t>Обучение грамоте</w:t>
            </w:r>
          </w:p>
        </w:tc>
      </w:tr>
      <w:tr w:rsidR="0021414E" w14:paraId="52AC6503" w14:textId="77777777" w:rsidTr="00532C21">
        <w:tc>
          <w:tcPr>
            <w:tcW w:w="5140" w:type="dxa"/>
          </w:tcPr>
          <w:p w14:paraId="231945D6" w14:textId="1134E769"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11</w:t>
            </w:r>
            <w:r w:rsidRPr="0021414E">
              <w:rPr>
                <w:sz w:val="20"/>
                <w:szCs w:val="20"/>
              </w:rPr>
              <w:t>.)</w:t>
            </w:r>
          </w:p>
        </w:tc>
        <w:tc>
          <w:tcPr>
            <w:tcW w:w="5141" w:type="dxa"/>
          </w:tcPr>
          <w:p w14:paraId="1B98DEEA" w14:textId="153EE81B"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3C4F6581" w14:textId="77777777" w:rsidTr="001E41DD">
        <w:tc>
          <w:tcPr>
            <w:tcW w:w="10281" w:type="dxa"/>
            <w:gridSpan w:val="2"/>
          </w:tcPr>
          <w:p w14:paraId="508FA0CC" w14:textId="77777777" w:rsidR="0021414E" w:rsidRPr="00C43557" w:rsidRDefault="0021414E" w:rsidP="00C43557">
            <w:pPr>
              <w:pStyle w:val="ad"/>
              <w:spacing w:after="0"/>
              <w:rPr>
                <w:sz w:val="20"/>
                <w:szCs w:val="20"/>
              </w:rPr>
            </w:pPr>
            <w:r w:rsidRPr="00C43557">
              <w:rPr>
                <w:sz w:val="20"/>
                <w:szCs w:val="20"/>
              </w:rPr>
              <w:t>Особое значение в коррекционной работе с дошкольниками с КИ имеет обучение грамоте: аналитическому чтению и письму печатными буквами.</w:t>
            </w:r>
          </w:p>
          <w:p w14:paraId="31188CA0" w14:textId="77777777" w:rsidR="0021414E" w:rsidRPr="00C43557" w:rsidRDefault="0021414E" w:rsidP="00C43557">
            <w:pPr>
              <w:pStyle w:val="ad"/>
              <w:spacing w:after="0"/>
              <w:rPr>
                <w:sz w:val="20"/>
                <w:szCs w:val="20"/>
              </w:rPr>
            </w:pPr>
            <w:r w:rsidRPr="00C43557">
              <w:rPr>
                <w:sz w:val="20"/>
                <w:szCs w:val="20"/>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14:paraId="4791B812" w14:textId="0B338EB0" w:rsidR="0021414E" w:rsidRPr="008E298C" w:rsidRDefault="0021414E" w:rsidP="00C43557">
            <w:pPr>
              <w:pStyle w:val="ad"/>
              <w:spacing w:after="0"/>
              <w:rPr>
                <w:rStyle w:val="af"/>
                <w:b w:val="0"/>
                <w:bCs w:val="0"/>
              </w:rPr>
            </w:pPr>
            <w:r w:rsidRPr="00C43557">
              <w:rPr>
                <w:sz w:val="20"/>
                <w:szCs w:val="20"/>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tc>
      </w:tr>
      <w:tr w:rsidR="0021414E" w14:paraId="197F0A68" w14:textId="77777777" w:rsidTr="00C43557">
        <w:tc>
          <w:tcPr>
            <w:tcW w:w="10281" w:type="dxa"/>
            <w:gridSpan w:val="2"/>
            <w:shd w:val="clear" w:color="auto" w:fill="D9D9D9" w:themeFill="background1" w:themeFillShade="D9"/>
          </w:tcPr>
          <w:p w14:paraId="0694E76E" w14:textId="38DBD0F6" w:rsidR="0021414E" w:rsidRPr="00C43557" w:rsidRDefault="00C43557" w:rsidP="00C43557">
            <w:pPr>
              <w:pStyle w:val="ad"/>
              <w:spacing w:after="0"/>
              <w:jc w:val="center"/>
              <w:rPr>
                <w:rStyle w:val="af"/>
                <w:b w:val="0"/>
                <w:bCs w:val="0"/>
                <w:i/>
                <w:sz w:val="20"/>
                <w:szCs w:val="20"/>
              </w:rPr>
            </w:pPr>
            <w:r w:rsidRPr="00C43557">
              <w:rPr>
                <w:i/>
                <w:sz w:val="20"/>
                <w:szCs w:val="20"/>
              </w:rPr>
              <w:t>Приобщени</w:t>
            </w:r>
            <w:r>
              <w:rPr>
                <w:i/>
                <w:sz w:val="20"/>
                <w:szCs w:val="20"/>
              </w:rPr>
              <w:t>е</w:t>
            </w:r>
            <w:r w:rsidRPr="00C43557">
              <w:rPr>
                <w:i/>
                <w:sz w:val="20"/>
                <w:szCs w:val="20"/>
              </w:rPr>
              <w:t xml:space="preserve"> обучающихся к культуре чтения литературных произведений</w:t>
            </w:r>
          </w:p>
        </w:tc>
      </w:tr>
      <w:tr w:rsidR="00C43557" w14:paraId="321B8088" w14:textId="77777777" w:rsidTr="00532C21">
        <w:tc>
          <w:tcPr>
            <w:tcW w:w="5140" w:type="dxa"/>
          </w:tcPr>
          <w:p w14:paraId="6AD53465" w14:textId="5B8DB018" w:rsidR="00C43557" w:rsidRPr="00E002B3" w:rsidRDefault="00C43557" w:rsidP="00C43557">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w:t>
            </w:r>
            <w:r>
              <w:rPr>
                <w:sz w:val="20"/>
                <w:szCs w:val="20"/>
              </w:rPr>
              <w:t>12.3.3.1</w:t>
            </w:r>
            <w:r w:rsidRPr="0021414E">
              <w:rPr>
                <w:sz w:val="20"/>
                <w:szCs w:val="20"/>
              </w:rPr>
              <w:t>.)</w:t>
            </w:r>
          </w:p>
        </w:tc>
        <w:tc>
          <w:tcPr>
            <w:tcW w:w="5141" w:type="dxa"/>
          </w:tcPr>
          <w:p w14:paraId="1047EB53" w14:textId="78A45A89" w:rsidR="00C43557" w:rsidRPr="008E298C" w:rsidRDefault="00C43557" w:rsidP="00C43557">
            <w:pPr>
              <w:pStyle w:val="ad"/>
              <w:spacing w:after="0"/>
              <w:jc w:val="center"/>
              <w:rPr>
                <w:rStyle w:val="af"/>
                <w:b w:val="0"/>
                <w:bCs w:val="0"/>
              </w:rPr>
            </w:pPr>
            <w:r w:rsidRPr="0021414E">
              <w:rPr>
                <w:b/>
                <w:sz w:val="20"/>
                <w:szCs w:val="20"/>
              </w:rPr>
              <w:t>Содержание образовательной деятельности</w:t>
            </w:r>
          </w:p>
        </w:tc>
      </w:tr>
      <w:tr w:rsidR="00C43557" w14:paraId="3400CEAD" w14:textId="77777777" w:rsidTr="001E41DD">
        <w:tc>
          <w:tcPr>
            <w:tcW w:w="10281" w:type="dxa"/>
            <w:gridSpan w:val="2"/>
          </w:tcPr>
          <w:p w14:paraId="076C16E7" w14:textId="14D82258" w:rsidR="00C43557" w:rsidRPr="00C43557" w:rsidRDefault="00C43557" w:rsidP="00C43557">
            <w:pPr>
              <w:pStyle w:val="ad"/>
              <w:spacing w:after="0"/>
              <w:rPr>
                <w:sz w:val="20"/>
                <w:szCs w:val="20"/>
              </w:rPr>
            </w:pPr>
            <w:r w:rsidRPr="00C43557">
              <w:rPr>
                <w:sz w:val="20"/>
                <w:szCs w:val="20"/>
              </w:rPr>
              <w:t>Педагогические работники:</w:t>
            </w:r>
          </w:p>
          <w:p w14:paraId="58B750AB"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14:paraId="0B9E852B"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t>побуждают к самостоятельному чтению;</w:t>
            </w:r>
          </w:p>
          <w:p w14:paraId="5B677C51"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t>позволяют детям отвечать на вопросы не только словесно, но и с помощью жестикуляции или специальных средств.</w:t>
            </w:r>
          </w:p>
          <w:p w14:paraId="2C190405" w14:textId="77777777" w:rsidR="00C43557" w:rsidRPr="00C43557" w:rsidRDefault="00C43557" w:rsidP="00C43557">
            <w:pPr>
              <w:pStyle w:val="ad"/>
              <w:spacing w:after="0"/>
              <w:rPr>
                <w:sz w:val="20"/>
                <w:szCs w:val="20"/>
              </w:rPr>
            </w:pPr>
            <w:r w:rsidRPr="00C43557">
              <w:rPr>
                <w:sz w:val="20"/>
                <w:szCs w:val="20"/>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14:paraId="1D612CCF" w14:textId="07CF12EC" w:rsidR="00C43557" w:rsidRPr="008E298C" w:rsidRDefault="00C43557" w:rsidP="00C43557">
            <w:pPr>
              <w:pStyle w:val="ad"/>
              <w:spacing w:after="0"/>
              <w:rPr>
                <w:rStyle w:val="af"/>
                <w:b w:val="0"/>
                <w:bCs w:val="0"/>
              </w:rPr>
            </w:pPr>
            <w:r w:rsidRPr="00C43557">
              <w:rPr>
                <w:sz w:val="20"/>
                <w:szCs w:val="20"/>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tc>
      </w:tr>
    </w:tbl>
    <w:p w14:paraId="34C9CA2E"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7EF7C034" w14:textId="77777777" w:rsidTr="00532C21">
        <w:tc>
          <w:tcPr>
            <w:tcW w:w="10281" w:type="dxa"/>
            <w:gridSpan w:val="2"/>
            <w:shd w:val="clear" w:color="auto" w:fill="D9D9D9" w:themeFill="background1" w:themeFillShade="D9"/>
          </w:tcPr>
          <w:p w14:paraId="3C5E238C" w14:textId="7CD908FB" w:rsidR="00532C21" w:rsidRPr="005215DE" w:rsidRDefault="00A758F7" w:rsidP="00532C21">
            <w:pPr>
              <w:jc w:val="center"/>
              <w:rPr>
                <w:color w:val="000000"/>
              </w:rPr>
            </w:pPr>
            <w:r>
              <w:rPr>
                <w:b/>
              </w:rPr>
              <w:t>ХУДОЖЕСТВЕННО-ЭСТЕТИЧЕСКОЕ</w:t>
            </w:r>
            <w:r w:rsidR="00532C21">
              <w:rPr>
                <w:b/>
              </w:rPr>
              <w:t xml:space="preserve"> </w:t>
            </w:r>
            <w:r w:rsidR="00532C21" w:rsidRPr="005215DE">
              <w:rPr>
                <w:b/>
              </w:rPr>
              <w:t>РАЗВИТИЕ</w:t>
            </w:r>
          </w:p>
          <w:p w14:paraId="0B78E80D" w14:textId="77777777" w:rsidR="00C43557" w:rsidRPr="002648F0" w:rsidRDefault="00C43557" w:rsidP="002648F0">
            <w:pPr>
              <w:pStyle w:val="ad"/>
              <w:spacing w:after="0"/>
              <w:rPr>
                <w:sz w:val="20"/>
                <w:szCs w:val="20"/>
              </w:rPr>
            </w:pPr>
            <w:r w:rsidRPr="002648F0">
              <w:rPr>
                <w:sz w:val="20"/>
                <w:szCs w:val="20"/>
              </w:rPr>
              <w:t>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14:paraId="386B02CE" w14:textId="77777777" w:rsidR="00C43557" w:rsidRPr="002648F0" w:rsidRDefault="00C43557" w:rsidP="00C649DA">
            <w:pPr>
              <w:pStyle w:val="ad"/>
              <w:numPr>
                <w:ilvl w:val="0"/>
                <w:numId w:val="272"/>
              </w:numPr>
              <w:spacing w:after="0"/>
              <w:ind w:left="142" w:firstLine="0"/>
              <w:rPr>
                <w:sz w:val="20"/>
                <w:szCs w:val="20"/>
              </w:rPr>
            </w:pPr>
            <w:r w:rsidRPr="002648F0">
              <w:rPr>
                <w:sz w:val="20"/>
                <w:szCs w:val="20"/>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14:paraId="7C5768A2" w14:textId="77777777" w:rsidR="00C43557" w:rsidRPr="002648F0" w:rsidRDefault="00C43557" w:rsidP="00C649DA">
            <w:pPr>
              <w:pStyle w:val="ad"/>
              <w:numPr>
                <w:ilvl w:val="0"/>
                <w:numId w:val="272"/>
              </w:numPr>
              <w:spacing w:after="0"/>
              <w:ind w:left="142" w:firstLine="0"/>
              <w:rPr>
                <w:sz w:val="20"/>
                <w:szCs w:val="20"/>
              </w:rPr>
            </w:pPr>
            <w:r w:rsidRPr="002648F0">
              <w:rPr>
                <w:sz w:val="20"/>
                <w:szCs w:val="20"/>
              </w:rPr>
              <w:t>развития способности к восприятию разных видов и жанров искусства;</w:t>
            </w:r>
          </w:p>
          <w:p w14:paraId="02868DBA" w14:textId="3D5EE25C" w:rsidR="00532C21" w:rsidRPr="00C43557" w:rsidRDefault="00C43557" w:rsidP="00C649DA">
            <w:pPr>
              <w:pStyle w:val="ad"/>
              <w:numPr>
                <w:ilvl w:val="0"/>
                <w:numId w:val="272"/>
              </w:numPr>
              <w:spacing w:after="0"/>
              <w:ind w:left="142" w:firstLine="0"/>
            </w:pPr>
            <w:r w:rsidRPr="002648F0">
              <w:rPr>
                <w:sz w:val="20"/>
                <w:szCs w:val="20"/>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532C21" w14:paraId="61875AA6" w14:textId="77777777" w:rsidTr="00532C21">
        <w:tc>
          <w:tcPr>
            <w:tcW w:w="10281" w:type="dxa"/>
            <w:gridSpan w:val="2"/>
            <w:shd w:val="clear" w:color="auto" w:fill="D9D9D9" w:themeFill="background1" w:themeFillShade="D9"/>
          </w:tcPr>
          <w:p w14:paraId="01958E79" w14:textId="4105B30C" w:rsidR="00532C21" w:rsidRPr="005215DE" w:rsidRDefault="00D23DBB"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692FAB8F" w14:textId="77777777" w:rsidTr="00532C21">
        <w:tc>
          <w:tcPr>
            <w:tcW w:w="5140" w:type="dxa"/>
          </w:tcPr>
          <w:p w14:paraId="20AD6FF8" w14:textId="04F9F112" w:rsidR="00532C21" w:rsidRPr="005215DE" w:rsidRDefault="00532C21" w:rsidP="00D23DBB">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23DBB">
              <w:t>12.3.4.1</w:t>
            </w:r>
            <w:r w:rsidRPr="005215DE">
              <w:t>.)</w:t>
            </w:r>
          </w:p>
        </w:tc>
        <w:tc>
          <w:tcPr>
            <w:tcW w:w="5141" w:type="dxa"/>
          </w:tcPr>
          <w:p w14:paraId="38AD3DFC" w14:textId="77777777" w:rsidR="00532C21" w:rsidRPr="005215DE" w:rsidRDefault="00532C21" w:rsidP="00532C21">
            <w:pPr>
              <w:jc w:val="center"/>
              <w:rPr>
                <w:b/>
              </w:rPr>
            </w:pPr>
            <w:r w:rsidRPr="005215DE">
              <w:rPr>
                <w:b/>
              </w:rPr>
              <w:t>Содержание образовательной деятельности</w:t>
            </w:r>
          </w:p>
        </w:tc>
      </w:tr>
      <w:tr w:rsidR="00D23DBB" w14:paraId="41FA4AF2" w14:textId="77777777" w:rsidTr="00D23DBB">
        <w:tc>
          <w:tcPr>
            <w:tcW w:w="10281" w:type="dxa"/>
            <w:gridSpan w:val="2"/>
            <w:shd w:val="clear" w:color="auto" w:fill="D9D9D9" w:themeFill="background1" w:themeFillShade="D9"/>
          </w:tcPr>
          <w:p w14:paraId="6E3352BF" w14:textId="0292E24E" w:rsidR="00D23DBB" w:rsidRPr="00D23DBB" w:rsidRDefault="00D23DBB" w:rsidP="00D23DBB">
            <w:pPr>
              <w:pStyle w:val="ad"/>
              <w:spacing w:after="0"/>
              <w:jc w:val="center"/>
              <w:rPr>
                <w:i/>
                <w:sz w:val="20"/>
                <w:szCs w:val="2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D23DBB" w14:paraId="7262D099" w14:textId="77777777" w:rsidTr="001E41DD">
        <w:tc>
          <w:tcPr>
            <w:tcW w:w="10281" w:type="dxa"/>
            <w:gridSpan w:val="2"/>
          </w:tcPr>
          <w:p w14:paraId="3D8D2CE9" w14:textId="69A20C44" w:rsidR="00D23DBB" w:rsidRPr="002648F0" w:rsidRDefault="002648F0" w:rsidP="002648F0">
            <w:pPr>
              <w:pStyle w:val="ad"/>
              <w:spacing w:after="0"/>
              <w:rPr>
                <w:sz w:val="20"/>
                <w:szCs w:val="20"/>
              </w:rPr>
            </w:pPr>
            <w:r w:rsidRPr="002648F0">
              <w:rPr>
                <w:sz w:val="20"/>
                <w:szCs w:val="20"/>
              </w:rPr>
              <w:t>Педагогические работники:</w:t>
            </w:r>
          </w:p>
          <w:p w14:paraId="6C00C37A" w14:textId="77777777" w:rsidR="00D23DBB" w:rsidRPr="002648F0" w:rsidRDefault="00D23DBB" w:rsidP="00C649DA">
            <w:pPr>
              <w:pStyle w:val="ad"/>
              <w:numPr>
                <w:ilvl w:val="0"/>
                <w:numId w:val="273"/>
              </w:numPr>
              <w:spacing w:after="0"/>
              <w:ind w:left="142" w:firstLine="0"/>
              <w:rPr>
                <w:sz w:val="20"/>
                <w:szCs w:val="20"/>
              </w:rPr>
            </w:pPr>
            <w:r w:rsidRPr="002648F0">
              <w:rPr>
                <w:sz w:val="20"/>
                <w:szCs w:val="20"/>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14:paraId="66F2242D" w14:textId="740BC602" w:rsidR="00D23DBB" w:rsidRPr="006E3C4B" w:rsidRDefault="00D23DBB" w:rsidP="00C649DA">
            <w:pPr>
              <w:pStyle w:val="ad"/>
              <w:numPr>
                <w:ilvl w:val="0"/>
                <w:numId w:val="273"/>
              </w:numPr>
              <w:spacing w:after="0"/>
              <w:ind w:left="142" w:firstLine="0"/>
            </w:pPr>
            <w:r w:rsidRPr="002648F0">
              <w:rPr>
                <w:sz w:val="20"/>
                <w:szCs w:val="20"/>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tc>
      </w:tr>
      <w:tr w:rsidR="00D23DBB" w14:paraId="63EBA1F8" w14:textId="77777777" w:rsidTr="00D23DBB">
        <w:tc>
          <w:tcPr>
            <w:tcW w:w="10281" w:type="dxa"/>
            <w:gridSpan w:val="2"/>
            <w:shd w:val="clear" w:color="auto" w:fill="D9D9D9" w:themeFill="background1" w:themeFillShade="D9"/>
          </w:tcPr>
          <w:p w14:paraId="69830F37" w14:textId="77943EA7" w:rsidR="00D23DBB" w:rsidRPr="002648F0" w:rsidRDefault="000838AD" w:rsidP="002648F0">
            <w:pPr>
              <w:pStyle w:val="ad"/>
              <w:spacing w:after="0"/>
              <w:jc w:val="center"/>
              <w:rPr>
                <w:i/>
                <w:sz w:val="20"/>
                <w:szCs w:val="20"/>
              </w:rPr>
            </w:pPr>
            <w:r>
              <w:rPr>
                <w:i/>
                <w:sz w:val="20"/>
                <w:szCs w:val="20"/>
              </w:rPr>
              <w:t>Приобщение</w:t>
            </w:r>
            <w:r w:rsidR="002648F0" w:rsidRPr="002648F0">
              <w:rPr>
                <w:i/>
                <w:sz w:val="20"/>
                <w:szCs w:val="20"/>
              </w:rPr>
              <w:t xml:space="preserve">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2648F0" w14:paraId="688B5361" w14:textId="77777777" w:rsidTr="001E41DD">
        <w:tc>
          <w:tcPr>
            <w:tcW w:w="10281" w:type="dxa"/>
            <w:gridSpan w:val="2"/>
          </w:tcPr>
          <w:p w14:paraId="5896075B" w14:textId="6A59C7E9" w:rsidR="002648F0" w:rsidRPr="002648F0" w:rsidRDefault="002648F0" w:rsidP="002648F0">
            <w:pPr>
              <w:pStyle w:val="ad"/>
              <w:spacing w:after="0"/>
              <w:rPr>
                <w:sz w:val="20"/>
                <w:szCs w:val="20"/>
              </w:rPr>
            </w:pPr>
            <w:r w:rsidRPr="002648F0">
              <w:rPr>
                <w:sz w:val="20"/>
                <w:szCs w:val="20"/>
              </w:rPr>
              <w:t>Педагогические работники:</w:t>
            </w:r>
          </w:p>
          <w:p w14:paraId="0EA506A1"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6BFBF66C"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3C298652"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14:paraId="6BDF173C" w14:textId="0A4EFE34" w:rsidR="002648F0" w:rsidRPr="006E3C4B" w:rsidRDefault="002648F0" w:rsidP="00C649DA">
            <w:pPr>
              <w:pStyle w:val="ad"/>
              <w:numPr>
                <w:ilvl w:val="0"/>
                <w:numId w:val="274"/>
              </w:numPr>
              <w:spacing w:after="0"/>
              <w:ind w:left="142" w:firstLine="0"/>
            </w:pPr>
            <w:r w:rsidRPr="002648F0">
              <w:rPr>
                <w:sz w:val="20"/>
                <w:szCs w:val="20"/>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tc>
      </w:tr>
      <w:tr w:rsidR="00532C21" w14:paraId="0F9581E5" w14:textId="77777777" w:rsidTr="00532C21">
        <w:tc>
          <w:tcPr>
            <w:tcW w:w="10281" w:type="dxa"/>
            <w:gridSpan w:val="2"/>
            <w:shd w:val="clear" w:color="auto" w:fill="D9D9D9" w:themeFill="background1" w:themeFillShade="D9"/>
          </w:tcPr>
          <w:p w14:paraId="3A19EC92" w14:textId="064E3686" w:rsidR="00532C21" w:rsidRPr="005215DE" w:rsidRDefault="00D23DBB" w:rsidP="00532C21">
            <w:pPr>
              <w:jc w:val="center"/>
              <w:rPr>
                <w:b/>
              </w:rPr>
            </w:pPr>
            <w:r>
              <w:rPr>
                <w:b/>
              </w:rPr>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532C21" w14:paraId="553D63CD" w14:textId="77777777" w:rsidTr="00532C21">
        <w:tc>
          <w:tcPr>
            <w:tcW w:w="5140" w:type="dxa"/>
          </w:tcPr>
          <w:p w14:paraId="75A4F465" w14:textId="79619630" w:rsidR="00532C21" w:rsidRPr="005215DE" w:rsidRDefault="00532C21" w:rsidP="002648F0">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648F0">
              <w:t>12.3.4.2</w:t>
            </w:r>
            <w:r w:rsidRPr="005215DE">
              <w:t>.)</w:t>
            </w:r>
          </w:p>
        </w:tc>
        <w:tc>
          <w:tcPr>
            <w:tcW w:w="5141" w:type="dxa"/>
          </w:tcPr>
          <w:p w14:paraId="5440CE76" w14:textId="77777777" w:rsidR="00532C21" w:rsidRPr="005215DE" w:rsidRDefault="00532C21" w:rsidP="00532C21">
            <w:pPr>
              <w:jc w:val="center"/>
              <w:rPr>
                <w:b/>
              </w:rPr>
            </w:pPr>
            <w:r w:rsidRPr="005215DE">
              <w:rPr>
                <w:b/>
              </w:rPr>
              <w:t>Содержание образовательной деятельности</w:t>
            </w:r>
          </w:p>
        </w:tc>
      </w:tr>
      <w:tr w:rsidR="002648F0" w14:paraId="5DD1CAEC" w14:textId="77777777" w:rsidTr="002648F0">
        <w:tc>
          <w:tcPr>
            <w:tcW w:w="10281" w:type="dxa"/>
            <w:gridSpan w:val="2"/>
            <w:shd w:val="clear" w:color="auto" w:fill="D9D9D9" w:themeFill="background1" w:themeFillShade="D9"/>
          </w:tcPr>
          <w:p w14:paraId="0EAEAA8E" w14:textId="0F3C656B" w:rsidR="002648F0" w:rsidRPr="008E298C" w:rsidRDefault="002648F0" w:rsidP="002648F0">
            <w:pPr>
              <w:pStyle w:val="ad"/>
              <w:spacing w:after="0"/>
              <w:jc w:val="center"/>
              <w:rPr>
                <w:rStyle w:val="af"/>
                <w:b w:val="0"/>
                <w:bCs w:val="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2648F0" w14:paraId="69F97533" w14:textId="77777777" w:rsidTr="001E41DD">
        <w:tc>
          <w:tcPr>
            <w:tcW w:w="10281" w:type="dxa"/>
            <w:gridSpan w:val="2"/>
          </w:tcPr>
          <w:p w14:paraId="2E4FB385" w14:textId="21367324"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p>
          <w:p w14:paraId="42A6B0BC" w14:textId="77777777" w:rsidR="002648F0" w:rsidRPr="000838AD" w:rsidRDefault="002648F0" w:rsidP="00C649DA">
            <w:pPr>
              <w:pStyle w:val="ad"/>
              <w:numPr>
                <w:ilvl w:val="0"/>
                <w:numId w:val="275"/>
              </w:numPr>
              <w:spacing w:after="0"/>
              <w:ind w:left="142" w:firstLine="0"/>
              <w:rPr>
                <w:sz w:val="20"/>
                <w:szCs w:val="20"/>
              </w:rPr>
            </w:pPr>
            <w:r w:rsidRPr="000838AD">
              <w:rPr>
                <w:sz w:val="20"/>
                <w:szCs w:val="20"/>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14:paraId="5E07BD63" w14:textId="5FE6FB8E" w:rsidR="002648F0" w:rsidRPr="008E298C" w:rsidRDefault="002648F0" w:rsidP="00C649DA">
            <w:pPr>
              <w:pStyle w:val="ad"/>
              <w:numPr>
                <w:ilvl w:val="0"/>
                <w:numId w:val="275"/>
              </w:numPr>
              <w:spacing w:after="0"/>
              <w:ind w:left="142" w:firstLine="0"/>
              <w:rPr>
                <w:rStyle w:val="af"/>
                <w:b w:val="0"/>
                <w:bCs w:val="0"/>
              </w:rPr>
            </w:pPr>
            <w:r w:rsidRPr="000838AD">
              <w:rPr>
                <w:sz w:val="20"/>
                <w:szCs w:val="20"/>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w:t>
            </w:r>
            <w:r w:rsidR="000838AD">
              <w:rPr>
                <w:sz w:val="20"/>
                <w:szCs w:val="20"/>
              </w:rPr>
              <w:t>нно-эстетической информации.</w:t>
            </w:r>
          </w:p>
        </w:tc>
      </w:tr>
      <w:tr w:rsidR="002648F0" w14:paraId="6FD38167" w14:textId="77777777" w:rsidTr="002648F0">
        <w:tc>
          <w:tcPr>
            <w:tcW w:w="10281" w:type="dxa"/>
            <w:gridSpan w:val="2"/>
            <w:shd w:val="clear" w:color="auto" w:fill="D9D9D9" w:themeFill="background1" w:themeFillShade="D9"/>
          </w:tcPr>
          <w:p w14:paraId="187F89BB" w14:textId="2512DE14" w:rsidR="002648F0" w:rsidRPr="000838AD" w:rsidRDefault="000838AD" w:rsidP="000838AD">
            <w:pPr>
              <w:pStyle w:val="ad"/>
              <w:spacing w:after="0"/>
              <w:jc w:val="center"/>
              <w:rPr>
                <w:rStyle w:val="af"/>
                <w:b w:val="0"/>
                <w:bCs w:val="0"/>
                <w:i/>
                <w:sz w:val="20"/>
                <w:szCs w:val="20"/>
              </w:rPr>
            </w:pPr>
            <w:r>
              <w:rPr>
                <w:i/>
                <w:sz w:val="20"/>
                <w:szCs w:val="20"/>
              </w:rPr>
              <w:t>Приобщение</w:t>
            </w:r>
            <w:r w:rsidRPr="000838AD">
              <w:rPr>
                <w:i/>
                <w:sz w:val="20"/>
                <w:szCs w:val="20"/>
              </w:rPr>
              <w:t xml:space="preserve">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2648F0" w14:paraId="36E7371F" w14:textId="77777777" w:rsidTr="001E41DD">
        <w:tc>
          <w:tcPr>
            <w:tcW w:w="10281" w:type="dxa"/>
            <w:gridSpan w:val="2"/>
          </w:tcPr>
          <w:p w14:paraId="3CB044E8" w14:textId="366721D2"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r w:rsidRPr="000838AD">
              <w:rPr>
                <w:sz w:val="20"/>
                <w:szCs w:val="20"/>
              </w:rPr>
              <w:t xml:space="preserve"> </w:t>
            </w:r>
            <w:r w:rsidR="002648F0" w:rsidRPr="000838AD">
              <w:rPr>
                <w:sz w:val="20"/>
                <w:szCs w:val="20"/>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3C878ADE" w14:textId="12B30932" w:rsidR="002648F0" w:rsidRPr="008E298C" w:rsidRDefault="002648F0" w:rsidP="000838AD">
            <w:pPr>
              <w:pStyle w:val="ad"/>
              <w:spacing w:after="0"/>
              <w:rPr>
                <w:rStyle w:val="af"/>
                <w:b w:val="0"/>
                <w:bCs w:val="0"/>
              </w:rPr>
            </w:pPr>
            <w:r w:rsidRPr="000838AD">
              <w:rPr>
                <w:sz w:val="20"/>
                <w:szCs w:val="20"/>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tc>
      </w:tr>
      <w:tr w:rsidR="00532C21" w14:paraId="67E95435" w14:textId="77777777" w:rsidTr="00532C21">
        <w:tc>
          <w:tcPr>
            <w:tcW w:w="10281" w:type="dxa"/>
            <w:gridSpan w:val="2"/>
            <w:shd w:val="clear" w:color="auto" w:fill="D9D9D9" w:themeFill="background1" w:themeFillShade="D9"/>
          </w:tcPr>
          <w:p w14:paraId="5462A88F" w14:textId="5463C02B" w:rsidR="00532C21" w:rsidRDefault="00D23DBB" w:rsidP="00532C21">
            <w:pPr>
              <w:jc w:val="center"/>
              <w:rPr>
                <w:rStyle w:val="af"/>
                <w:sz w:val="24"/>
                <w:szCs w:val="24"/>
              </w:rPr>
            </w:pPr>
            <w:r w:rsidRPr="00276E50">
              <w:rPr>
                <w:b/>
              </w:rPr>
              <w:t>Обучающиеся с дополнительными отклонениями в развитии, значительно отстающие от возрастной нормы</w:t>
            </w:r>
          </w:p>
        </w:tc>
      </w:tr>
      <w:tr w:rsidR="00532C21" w14:paraId="22261683" w14:textId="77777777" w:rsidTr="00532C21">
        <w:tc>
          <w:tcPr>
            <w:tcW w:w="5140" w:type="dxa"/>
          </w:tcPr>
          <w:p w14:paraId="7D50626C" w14:textId="7CD38D6B" w:rsidR="00532C21" w:rsidRDefault="00532C21" w:rsidP="002648F0">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648F0">
              <w:t>12.3.4.3</w:t>
            </w:r>
            <w:r w:rsidRPr="005215DE">
              <w:t>.)</w:t>
            </w:r>
          </w:p>
        </w:tc>
        <w:tc>
          <w:tcPr>
            <w:tcW w:w="5141" w:type="dxa"/>
          </w:tcPr>
          <w:p w14:paraId="0FDCBC07"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2648F0" w14:paraId="2C2A3C16" w14:textId="77777777" w:rsidTr="002648F0">
        <w:tc>
          <w:tcPr>
            <w:tcW w:w="10281" w:type="dxa"/>
            <w:gridSpan w:val="2"/>
            <w:shd w:val="clear" w:color="auto" w:fill="D9D9D9" w:themeFill="background1" w:themeFillShade="D9"/>
          </w:tcPr>
          <w:p w14:paraId="1BD0967F" w14:textId="013AC4E1" w:rsidR="002648F0" w:rsidRPr="008E298C" w:rsidRDefault="002648F0" w:rsidP="000838AD">
            <w:pPr>
              <w:pStyle w:val="ad"/>
              <w:spacing w:after="0"/>
              <w:jc w:val="center"/>
              <w:rPr>
                <w:rStyle w:val="af"/>
                <w:b w:val="0"/>
                <w:bCs w:val="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2648F0" w14:paraId="4DA5750C" w14:textId="77777777" w:rsidTr="001E41DD">
        <w:tc>
          <w:tcPr>
            <w:tcW w:w="10281" w:type="dxa"/>
            <w:gridSpan w:val="2"/>
          </w:tcPr>
          <w:p w14:paraId="6E3ECE21" w14:textId="333ACBF9"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p>
          <w:p w14:paraId="7A76C7E3"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14:paraId="39DF5211"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14:paraId="475C20BB"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учат обучающихся планировать будущую деятельность, формулировать предварительный замысел и реализовывать его в ходе выполнения;</w:t>
            </w:r>
          </w:p>
          <w:p w14:paraId="34607582"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14:paraId="7388D251"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учат эмоционально воспринимать красивое;</w:t>
            </w:r>
          </w:p>
          <w:p w14:paraId="62F96250"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14:paraId="0187B132" w14:textId="163207CC" w:rsidR="002648F0" w:rsidRPr="008E298C" w:rsidRDefault="002648F0" w:rsidP="000838AD">
            <w:pPr>
              <w:pStyle w:val="ad"/>
              <w:spacing w:after="0"/>
              <w:rPr>
                <w:rStyle w:val="af"/>
                <w:b w:val="0"/>
                <w:bCs w:val="0"/>
              </w:rPr>
            </w:pPr>
            <w:r w:rsidRPr="000838AD">
              <w:rPr>
                <w:sz w:val="20"/>
                <w:szCs w:val="20"/>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tc>
      </w:tr>
    </w:tbl>
    <w:p w14:paraId="6B4FE970"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40DD05DE" w14:textId="77777777" w:rsidTr="00532C21">
        <w:tc>
          <w:tcPr>
            <w:tcW w:w="10281" w:type="dxa"/>
            <w:gridSpan w:val="2"/>
            <w:shd w:val="clear" w:color="auto" w:fill="D9D9D9" w:themeFill="background1" w:themeFillShade="D9"/>
          </w:tcPr>
          <w:p w14:paraId="73BB5888" w14:textId="77777777" w:rsidR="00532C21" w:rsidRPr="005215DE" w:rsidRDefault="00532C21" w:rsidP="00532C21">
            <w:pPr>
              <w:jc w:val="center"/>
              <w:rPr>
                <w:color w:val="000000"/>
              </w:rPr>
            </w:pPr>
            <w:r w:rsidRPr="00A758F7">
              <w:rPr>
                <w:b/>
              </w:rPr>
              <w:t>ФИЗИЧЕСКОЕ</w:t>
            </w:r>
            <w:r>
              <w:rPr>
                <w:b/>
              </w:rPr>
              <w:t xml:space="preserve"> </w:t>
            </w:r>
            <w:r w:rsidRPr="005215DE">
              <w:rPr>
                <w:b/>
              </w:rPr>
              <w:t>РАЗВИТИЕ</w:t>
            </w:r>
          </w:p>
          <w:p w14:paraId="75405A81" w14:textId="51E592D8" w:rsidR="00532C21" w:rsidRPr="00CF75AD" w:rsidRDefault="00D4751D" w:rsidP="00CF75AD">
            <w:pPr>
              <w:pStyle w:val="ad"/>
              <w:spacing w:after="0"/>
              <w:rPr>
                <w:sz w:val="20"/>
                <w:szCs w:val="20"/>
              </w:rPr>
            </w:pPr>
            <w:r w:rsidRPr="00CF75AD">
              <w:rPr>
                <w:sz w:val="20"/>
                <w:szCs w:val="20"/>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tc>
      </w:tr>
      <w:tr w:rsidR="00532C21" w14:paraId="27E1E7D8" w14:textId="77777777" w:rsidTr="00532C21">
        <w:tc>
          <w:tcPr>
            <w:tcW w:w="10281" w:type="dxa"/>
            <w:gridSpan w:val="2"/>
            <w:shd w:val="clear" w:color="auto" w:fill="D9D9D9" w:themeFill="background1" w:themeFillShade="D9"/>
          </w:tcPr>
          <w:p w14:paraId="7A36EAFD" w14:textId="62C1FFBC" w:rsidR="00532C21" w:rsidRPr="005215DE" w:rsidRDefault="00D4751D"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36837864" w14:textId="77777777" w:rsidTr="00532C21">
        <w:tc>
          <w:tcPr>
            <w:tcW w:w="5140" w:type="dxa"/>
          </w:tcPr>
          <w:p w14:paraId="20880DBB" w14:textId="2F7A558A" w:rsidR="00532C21" w:rsidRPr="005215DE" w:rsidRDefault="00532C21" w:rsidP="00CF75AD">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12.3.5.1</w:t>
            </w:r>
            <w:r w:rsidRPr="005215DE">
              <w:t>.)</w:t>
            </w:r>
          </w:p>
        </w:tc>
        <w:tc>
          <w:tcPr>
            <w:tcW w:w="5141" w:type="dxa"/>
          </w:tcPr>
          <w:p w14:paraId="1E83849F" w14:textId="77777777" w:rsidR="00532C21" w:rsidRPr="005215DE" w:rsidRDefault="00532C21" w:rsidP="00532C21">
            <w:pPr>
              <w:jc w:val="center"/>
              <w:rPr>
                <w:b/>
              </w:rPr>
            </w:pPr>
            <w:r w:rsidRPr="005215DE">
              <w:rPr>
                <w:b/>
              </w:rPr>
              <w:t>Содержание образовательной деятельности</w:t>
            </w:r>
          </w:p>
        </w:tc>
      </w:tr>
      <w:tr w:rsidR="00D4751D" w14:paraId="10F9642A" w14:textId="77777777" w:rsidTr="00D4751D">
        <w:tc>
          <w:tcPr>
            <w:tcW w:w="10281" w:type="dxa"/>
            <w:gridSpan w:val="2"/>
            <w:shd w:val="clear" w:color="auto" w:fill="D9D9D9" w:themeFill="background1" w:themeFillShade="D9"/>
          </w:tcPr>
          <w:p w14:paraId="7A1BA0EC" w14:textId="7064BF27" w:rsidR="00D4751D" w:rsidRPr="00D4751D" w:rsidRDefault="00D4751D" w:rsidP="00D4751D">
            <w:pPr>
              <w:pStyle w:val="ad"/>
              <w:spacing w:after="0"/>
              <w:jc w:val="center"/>
              <w:rPr>
                <w:i/>
                <w:sz w:val="20"/>
                <w:szCs w:val="20"/>
              </w:rPr>
            </w:pPr>
            <w:r w:rsidRPr="00D4751D">
              <w:rPr>
                <w:i/>
                <w:sz w:val="20"/>
                <w:szCs w:val="20"/>
              </w:rPr>
              <w:t>Становление у обучающихся ценностей здорового образа жизни</w:t>
            </w:r>
          </w:p>
        </w:tc>
      </w:tr>
      <w:tr w:rsidR="00D4751D" w14:paraId="7B658198" w14:textId="77777777" w:rsidTr="001E41DD">
        <w:tc>
          <w:tcPr>
            <w:tcW w:w="10281" w:type="dxa"/>
            <w:gridSpan w:val="2"/>
          </w:tcPr>
          <w:p w14:paraId="4211426F" w14:textId="711D1200" w:rsidR="00CF75AD" w:rsidRPr="00CF75AD" w:rsidRDefault="00CF75AD" w:rsidP="00CF75AD">
            <w:pPr>
              <w:pStyle w:val="ad"/>
              <w:spacing w:after="0"/>
              <w:rPr>
                <w:sz w:val="20"/>
                <w:szCs w:val="20"/>
              </w:rPr>
            </w:pPr>
            <w:r w:rsidRPr="00CF75AD">
              <w:rPr>
                <w:sz w:val="20"/>
                <w:szCs w:val="20"/>
              </w:rPr>
              <w:t>Педагогические работники:</w:t>
            </w:r>
          </w:p>
          <w:p w14:paraId="2B2E7950" w14:textId="77777777" w:rsidR="00CF75AD" w:rsidRPr="00CF75AD" w:rsidRDefault="00CF75AD" w:rsidP="00C649DA">
            <w:pPr>
              <w:pStyle w:val="ad"/>
              <w:numPr>
                <w:ilvl w:val="0"/>
                <w:numId w:val="277"/>
              </w:numPr>
              <w:spacing w:after="0"/>
              <w:ind w:left="142" w:firstLine="0"/>
              <w:rPr>
                <w:sz w:val="20"/>
                <w:szCs w:val="20"/>
              </w:rPr>
            </w:pPr>
            <w:r w:rsidRPr="00CF75AD">
              <w:rPr>
                <w:sz w:val="20"/>
                <w:szCs w:val="20"/>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14:paraId="30F0B580" w14:textId="77777777" w:rsidR="00CF75AD" w:rsidRPr="00CF75AD" w:rsidRDefault="00CF75AD" w:rsidP="00C649DA">
            <w:pPr>
              <w:pStyle w:val="ad"/>
              <w:numPr>
                <w:ilvl w:val="0"/>
                <w:numId w:val="277"/>
              </w:numPr>
              <w:spacing w:after="0"/>
              <w:ind w:left="142" w:firstLine="0"/>
              <w:rPr>
                <w:sz w:val="20"/>
                <w:szCs w:val="20"/>
              </w:rPr>
            </w:pPr>
            <w:r w:rsidRPr="00CF75AD">
              <w:rPr>
                <w:sz w:val="20"/>
                <w:szCs w:val="20"/>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14:paraId="32A4E803" w14:textId="618982EF" w:rsidR="00D4751D" w:rsidRPr="006E3C4B" w:rsidRDefault="00CF75AD" w:rsidP="00C649DA">
            <w:pPr>
              <w:pStyle w:val="ad"/>
              <w:numPr>
                <w:ilvl w:val="0"/>
                <w:numId w:val="277"/>
              </w:numPr>
              <w:spacing w:after="0"/>
              <w:ind w:left="142" w:firstLine="0"/>
            </w:pPr>
            <w:r w:rsidRPr="00CF75AD">
              <w:rPr>
                <w:sz w:val="20"/>
                <w:szCs w:val="20"/>
              </w:rPr>
              <w:t>возможности для активного участия обучающихся в оздоровительных мероприятиях.</w:t>
            </w:r>
          </w:p>
        </w:tc>
      </w:tr>
      <w:tr w:rsidR="00D4751D" w14:paraId="1FE5E4A9" w14:textId="77777777" w:rsidTr="00D4751D">
        <w:tc>
          <w:tcPr>
            <w:tcW w:w="10281" w:type="dxa"/>
            <w:gridSpan w:val="2"/>
            <w:shd w:val="clear" w:color="auto" w:fill="D9D9D9" w:themeFill="background1" w:themeFillShade="D9"/>
          </w:tcPr>
          <w:p w14:paraId="792F1FDA" w14:textId="51792BF5" w:rsidR="00D4751D" w:rsidRPr="00CF75AD" w:rsidRDefault="00CF75AD" w:rsidP="00CF75AD">
            <w:pPr>
              <w:pStyle w:val="ad"/>
              <w:spacing w:after="0"/>
              <w:jc w:val="center"/>
              <w:rPr>
                <w:i/>
                <w:sz w:val="20"/>
                <w:szCs w:val="20"/>
              </w:rPr>
            </w:pPr>
            <w:r w:rsidRPr="00CF75AD">
              <w:rPr>
                <w:i/>
                <w:sz w:val="20"/>
                <w:szCs w:val="20"/>
              </w:rPr>
              <w:t>Совершенствовани</w:t>
            </w:r>
            <w:r w:rsidR="00D4751D" w:rsidRPr="00CF75AD">
              <w:rPr>
                <w:i/>
                <w:sz w:val="20"/>
                <w:szCs w:val="20"/>
              </w:rPr>
              <w:t>е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tc>
      </w:tr>
      <w:tr w:rsidR="00D4751D" w14:paraId="1F824320" w14:textId="77777777" w:rsidTr="001E41DD">
        <w:tc>
          <w:tcPr>
            <w:tcW w:w="10281" w:type="dxa"/>
            <w:gridSpan w:val="2"/>
          </w:tcPr>
          <w:p w14:paraId="0088D0E7" w14:textId="3E1FA137" w:rsidR="00CF75AD" w:rsidRPr="00CF75AD" w:rsidRDefault="00CF75AD" w:rsidP="00CF75AD">
            <w:pPr>
              <w:pStyle w:val="ad"/>
              <w:spacing w:after="0"/>
              <w:rPr>
                <w:sz w:val="20"/>
                <w:szCs w:val="20"/>
              </w:rPr>
            </w:pPr>
            <w:r w:rsidRPr="00CF75AD">
              <w:rPr>
                <w:sz w:val="20"/>
                <w:szCs w:val="20"/>
              </w:rPr>
              <w:t>Педагогические работники:</w:t>
            </w:r>
          </w:p>
          <w:p w14:paraId="1BC2D303"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уделяют специальное внимание развитию у ребенка представлений о своем теле, произвольности действий и движений ребенка;</w:t>
            </w:r>
          </w:p>
          <w:p w14:paraId="1C25CA33"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14:paraId="70CAB6AB"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7EB9230A" w14:textId="30D4EC90" w:rsidR="00D4751D" w:rsidRPr="006E3C4B" w:rsidRDefault="00CF75AD" w:rsidP="00C649DA">
            <w:pPr>
              <w:pStyle w:val="ad"/>
              <w:numPr>
                <w:ilvl w:val="0"/>
                <w:numId w:val="278"/>
              </w:numPr>
              <w:spacing w:after="0"/>
              <w:ind w:left="142" w:firstLine="0"/>
            </w:pPr>
            <w:r w:rsidRPr="00CF75AD">
              <w:rPr>
                <w:sz w:val="20"/>
                <w:szCs w:val="20"/>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tc>
      </w:tr>
      <w:tr w:rsidR="00532C21" w14:paraId="532733CB" w14:textId="77777777" w:rsidTr="00532C21">
        <w:tc>
          <w:tcPr>
            <w:tcW w:w="10281" w:type="dxa"/>
            <w:gridSpan w:val="2"/>
            <w:shd w:val="clear" w:color="auto" w:fill="D9D9D9" w:themeFill="background1" w:themeFillShade="D9"/>
          </w:tcPr>
          <w:p w14:paraId="4A845E6C" w14:textId="6353C367" w:rsidR="00532C21" w:rsidRPr="005215DE" w:rsidRDefault="00D4751D" w:rsidP="00532C21">
            <w:pPr>
              <w:jc w:val="center"/>
              <w:rPr>
                <w:b/>
              </w:rPr>
            </w:pPr>
            <w:r>
              <w:rPr>
                <w:b/>
              </w:rPr>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532C21" w14:paraId="1328BBC0" w14:textId="77777777" w:rsidTr="00532C21">
        <w:tc>
          <w:tcPr>
            <w:tcW w:w="5140" w:type="dxa"/>
          </w:tcPr>
          <w:p w14:paraId="21FAD56E" w14:textId="737CE706" w:rsidR="00532C21" w:rsidRPr="005215DE" w:rsidRDefault="00532C21" w:rsidP="00CF75AD">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12.3.5.2</w:t>
            </w:r>
            <w:r w:rsidRPr="005215DE">
              <w:t>.)</w:t>
            </w:r>
          </w:p>
        </w:tc>
        <w:tc>
          <w:tcPr>
            <w:tcW w:w="5141" w:type="dxa"/>
          </w:tcPr>
          <w:p w14:paraId="2EDA98E8" w14:textId="77777777" w:rsidR="00532C21" w:rsidRPr="005215DE" w:rsidRDefault="00532C21" w:rsidP="00532C21">
            <w:pPr>
              <w:jc w:val="center"/>
              <w:rPr>
                <w:b/>
              </w:rPr>
            </w:pPr>
            <w:r w:rsidRPr="005215DE">
              <w:rPr>
                <w:b/>
              </w:rPr>
              <w:t>Содержание образовательной деятельности</w:t>
            </w:r>
          </w:p>
        </w:tc>
      </w:tr>
      <w:tr w:rsidR="00CF75AD" w14:paraId="03E05AD6" w14:textId="77777777" w:rsidTr="00CF75AD">
        <w:tc>
          <w:tcPr>
            <w:tcW w:w="10281" w:type="dxa"/>
            <w:gridSpan w:val="2"/>
            <w:shd w:val="clear" w:color="auto" w:fill="D9D9D9" w:themeFill="background1" w:themeFillShade="D9"/>
          </w:tcPr>
          <w:p w14:paraId="4248F4B3" w14:textId="0DF16E46" w:rsidR="00CF75AD" w:rsidRPr="008E298C" w:rsidRDefault="00CF75AD" w:rsidP="00CF75AD">
            <w:pPr>
              <w:pStyle w:val="ad"/>
              <w:spacing w:after="0"/>
              <w:jc w:val="center"/>
              <w:rPr>
                <w:rStyle w:val="af"/>
                <w:b w:val="0"/>
                <w:bCs w:val="0"/>
              </w:rPr>
            </w:pPr>
            <w:r w:rsidRPr="00D4751D">
              <w:rPr>
                <w:i/>
                <w:sz w:val="20"/>
                <w:szCs w:val="20"/>
              </w:rPr>
              <w:t>Становление у обучающихся ценностей здорового образа жизни</w:t>
            </w:r>
          </w:p>
        </w:tc>
      </w:tr>
      <w:tr w:rsidR="00CF75AD" w14:paraId="59C7EA1D" w14:textId="77777777" w:rsidTr="001E41DD">
        <w:tc>
          <w:tcPr>
            <w:tcW w:w="10281" w:type="dxa"/>
            <w:gridSpan w:val="2"/>
          </w:tcPr>
          <w:p w14:paraId="77C8DCC6" w14:textId="64EBF379" w:rsidR="00CF75AD" w:rsidRPr="00CF75AD" w:rsidRDefault="00CF75AD" w:rsidP="00CF75AD">
            <w:pPr>
              <w:pStyle w:val="ad"/>
              <w:spacing w:after="0"/>
              <w:rPr>
                <w:sz w:val="20"/>
                <w:szCs w:val="20"/>
              </w:rPr>
            </w:pPr>
            <w:r w:rsidRPr="00CF75AD">
              <w:rPr>
                <w:sz w:val="20"/>
                <w:szCs w:val="20"/>
              </w:rPr>
              <w:t>Педагогические работники:</w:t>
            </w:r>
          </w:p>
          <w:p w14:paraId="6FCA810D"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14:paraId="46C5C9EE"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14:paraId="2CE09331"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создают возможности для активного участия обучающихся в оздоровительных мероприятиях с учетом отклонений в их здоровье.</w:t>
            </w:r>
          </w:p>
          <w:p w14:paraId="245486E6" w14:textId="253FCCE6" w:rsidR="00CF75AD" w:rsidRPr="008E298C" w:rsidRDefault="00CF75AD" w:rsidP="00CF75AD">
            <w:pPr>
              <w:pStyle w:val="ad"/>
              <w:spacing w:after="0"/>
              <w:rPr>
                <w:rStyle w:val="af"/>
                <w:b w:val="0"/>
                <w:bCs w:val="0"/>
              </w:rPr>
            </w:pPr>
            <w:r w:rsidRPr="00CF75AD">
              <w:rPr>
                <w:sz w:val="20"/>
                <w:szCs w:val="20"/>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tc>
      </w:tr>
      <w:tr w:rsidR="00CF75AD" w14:paraId="6A3226FC" w14:textId="77777777" w:rsidTr="00CF75AD">
        <w:tc>
          <w:tcPr>
            <w:tcW w:w="10281" w:type="dxa"/>
            <w:gridSpan w:val="2"/>
            <w:shd w:val="clear" w:color="auto" w:fill="D9D9D9" w:themeFill="background1" w:themeFillShade="D9"/>
          </w:tcPr>
          <w:p w14:paraId="2AA72B3A" w14:textId="024F5D94" w:rsidR="00CF75AD" w:rsidRPr="008E298C" w:rsidRDefault="00CF75AD" w:rsidP="00CF75AD">
            <w:pPr>
              <w:pStyle w:val="ad"/>
              <w:spacing w:after="0"/>
              <w:jc w:val="center"/>
              <w:rPr>
                <w:rStyle w:val="af"/>
                <w:b w:val="0"/>
                <w:bCs w:val="0"/>
              </w:rPr>
            </w:pPr>
            <w:r w:rsidRPr="00CF75AD">
              <w:rPr>
                <w:i/>
                <w:sz w:val="20"/>
                <w:szCs w:val="20"/>
              </w:rPr>
              <w:t>Совершенствование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tc>
      </w:tr>
      <w:tr w:rsidR="00CF75AD" w14:paraId="1050DD3F" w14:textId="77777777" w:rsidTr="001E41DD">
        <w:tc>
          <w:tcPr>
            <w:tcW w:w="10281" w:type="dxa"/>
            <w:gridSpan w:val="2"/>
          </w:tcPr>
          <w:p w14:paraId="352FFD6B" w14:textId="0FFE816F" w:rsidR="00CF75AD" w:rsidRPr="00CF75AD" w:rsidRDefault="00CF75AD" w:rsidP="00CF75AD">
            <w:pPr>
              <w:pStyle w:val="ad"/>
              <w:spacing w:after="0"/>
              <w:rPr>
                <w:sz w:val="20"/>
                <w:szCs w:val="20"/>
              </w:rPr>
            </w:pPr>
            <w:r w:rsidRPr="00CF75AD">
              <w:rPr>
                <w:sz w:val="20"/>
                <w:szCs w:val="20"/>
              </w:rPr>
              <w:t>Педагогические работники:</w:t>
            </w:r>
          </w:p>
          <w:p w14:paraId="0D19C951"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уделяют специальное внимание развитию у обучающихся представлений о своем теле, произвольности действий и движений;</w:t>
            </w:r>
          </w:p>
          <w:p w14:paraId="314CDAEE"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6C77A045"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444C5FAB"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14:paraId="45455814" w14:textId="0EC2D77E" w:rsidR="00CF75AD" w:rsidRPr="008E298C" w:rsidRDefault="00CF75AD" w:rsidP="00CF75AD">
            <w:pPr>
              <w:pStyle w:val="ad"/>
              <w:spacing w:after="0"/>
              <w:rPr>
                <w:rStyle w:val="af"/>
                <w:b w:val="0"/>
                <w:bCs w:val="0"/>
              </w:rPr>
            </w:pPr>
            <w:r w:rsidRPr="00CF75AD">
              <w:rPr>
                <w:sz w:val="20"/>
                <w:szCs w:val="20"/>
              </w:rPr>
              <w:t>При этом обязательным является учет индивидуальных психофизических особенностей каждого ребенка с нарушенным слухом.</w:t>
            </w:r>
          </w:p>
        </w:tc>
      </w:tr>
      <w:tr w:rsidR="00532C21" w14:paraId="72DEF4A2" w14:textId="77777777" w:rsidTr="00532C21">
        <w:tc>
          <w:tcPr>
            <w:tcW w:w="10281" w:type="dxa"/>
            <w:gridSpan w:val="2"/>
            <w:shd w:val="clear" w:color="auto" w:fill="D9D9D9" w:themeFill="background1" w:themeFillShade="D9"/>
          </w:tcPr>
          <w:p w14:paraId="5109751F" w14:textId="1BA86C49" w:rsidR="00532C21" w:rsidRDefault="00D4751D" w:rsidP="00532C21">
            <w:pPr>
              <w:jc w:val="center"/>
              <w:rPr>
                <w:rStyle w:val="af"/>
                <w:sz w:val="24"/>
                <w:szCs w:val="24"/>
              </w:rPr>
            </w:pPr>
            <w:r w:rsidRPr="00276E50">
              <w:rPr>
                <w:b/>
              </w:rPr>
              <w:t>Обучающиеся с дополнительными отклонениями в развитии, значительно отстающие от возрастной нормы</w:t>
            </w:r>
          </w:p>
        </w:tc>
      </w:tr>
      <w:tr w:rsidR="00532C21" w14:paraId="21717D08" w14:textId="77777777" w:rsidTr="00532C21">
        <w:tc>
          <w:tcPr>
            <w:tcW w:w="5140" w:type="dxa"/>
          </w:tcPr>
          <w:p w14:paraId="6E5BEAE7" w14:textId="634EE1A0" w:rsidR="00532C21" w:rsidRDefault="00532C21" w:rsidP="00CF75AD">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12.3.5.3</w:t>
            </w:r>
            <w:r w:rsidRPr="005215DE">
              <w:t>.)</w:t>
            </w:r>
          </w:p>
        </w:tc>
        <w:tc>
          <w:tcPr>
            <w:tcW w:w="5141" w:type="dxa"/>
          </w:tcPr>
          <w:p w14:paraId="574F8A17"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CF75AD" w14:paraId="7DF8EC0B" w14:textId="77777777" w:rsidTr="001E41DD">
        <w:tc>
          <w:tcPr>
            <w:tcW w:w="10281" w:type="dxa"/>
            <w:gridSpan w:val="2"/>
          </w:tcPr>
          <w:p w14:paraId="624A87BE" w14:textId="66643257" w:rsidR="00CF75AD" w:rsidRPr="00CF75AD" w:rsidRDefault="00CF75AD" w:rsidP="00CF75AD">
            <w:pPr>
              <w:pStyle w:val="ad"/>
              <w:spacing w:after="0"/>
              <w:rPr>
                <w:sz w:val="20"/>
                <w:szCs w:val="20"/>
              </w:rPr>
            </w:pPr>
            <w:r w:rsidRPr="00CF75AD">
              <w:rPr>
                <w:sz w:val="20"/>
                <w:szCs w:val="20"/>
              </w:rPr>
              <w:t>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14:paraId="604666DA" w14:textId="77777777" w:rsidR="00CF75AD" w:rsidRPr="00CF75AD" w:rsidRDefault="00CF75AD" w:rsidP="00CF75AD">
            <w:pPr>
              <w:pStyle w:val="ad"/>
              <w:spacing w:after="0"/>
              <w:rPr>
                <w:sz w:val="20"/>
                <w:szCs w:val="20"/>
              </w:rPr>
            </w:pPr>
            <w:r w:rsidRPr="00CF75AD">
              <w:rPr>
                <w:sz w:val="20"/>
                <w:szCs w:val="20"/>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14:paraId="07E4A971" w14:textId="77777777" w:rsidR="00CF75AD" w:rsidRPr="00CF75AD" w:rsidRDefault="00CF75AD" w:rsidP="00CF75AD">
            <w:pPr>
              <w:pStyle w:val="ad"/>
              <w:spacing w:after="0"/>
              <w:rPr>
                <w:sz w:val="20"/>
                <w:szCs w:val="20"/>
              </w:rPr>
            </w:pPr>
            <w:r w:rsidRPr="00CF75AD">
              <w:rPr>
                <w:sz w:val="20"/>
                <w:szCs w:val="20"/>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14:paraId="41E4B4CD" w14:textId="75CE513F" w:rsidR="00CF75AD" w:rsidRPr="008E298C" w:rsidRDefault="00CF75AD" w:rsidP="00CF75AD">
            <w:pPr>
              <w:pStyle w:val="ad"/>
              <w:spacing w:after="0"/>
              <w:rPr>
                <w:rStyle w:val="af"/>
                <w:b w:val="0"/>
                <w:bCs w:val="0"/>
              </w:rPr>
            </w:pPr>
            <w:r w:rsidRPr="00CF75AD">
              <w:rPr>
                <w:sz w:val="20"/>
                <w:szCs w:val="20"/>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tc>
      </w:tr>
    </w:tbl>
    <w:p w14:paraId="37119D09" w14:textId="77777777" w:rsidR="00B25230" w:rsidRDefault="00B25230" w:rsidP="00EA39E9">
      <w:pPr>
        <w:ind w:firstLine="567"/>
        <w:jc w:val="center"/>
        <w:rPr>
          <w:rStyle w:val="af"/>
          <w:sz w:val="24"/>
          <w:szCs w:val="24"/>
        </w:rPr>
      </w:pPr>
    </w:p>
    <w:p w14:paraId="77158912" w14:textId="77777777" w:rsidR="00B25230" w:rsidRDefault="00B25230"/>
    <w:tbl>
      <w:tblPr>
        <w:tblStyle w:val="a8"/>
        <w:tblW w:w="0" w:type="auto"/>
        <w:tblLook w:val="04A0" w:firstRow="1" w:lastRow="0" w:firstColumn="1" w:lastColumn="0" w:noHBand="0" w:noVBand="1"/>
      </w:tblPr>
      <w:tblGrid>
        <w:gridCol w:w="2689"/>
        <w:gridCol w:w="7512"/>
      </w:tblGrid>
      <w:tr w:rsidR="002B407F" w:rsidRPr="006D44F4" w14:paraId="5036868E" w14:textId="77777777" w:rsidTr="00AD2082">
        <w:tc>
          <w:tcPr>
            <w:tcW w:w="10201" w:type="dxa"/>
            <w:gridSpan w:val="2"/>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предоставление услуг 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t>Парциальная</w:t>
            </w:r>
            <w:r w:rsidRPr="00235604">
              <w:rPr>
                <w:spacing w:val="1"/>
                <w:lang w:val="ru-RU" w:eastAsia="en-US"/>
              </w:rPr>
              <w:t xml:space="preserve"> </w:t>
            </w:r>
            <w:r w:rsidRPr="00235604">
              <w:rPr>
                <w:lang w:val="ru-RU" w:eastAsia="en-US"/>
              </w:rPr>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t>Т.В.Волосовец,</w:t>
            </w:r>
            <w:r w:rsidRPr="00235604">
              <w:rPr>
                <w:spacing w:val="1"/>
                <w:lang w:val="ru-RU" w:eastAsia="en-US"/>
              </w:rPr>
              <w:t xml:space="preserve"> </w:t>
            </w:r>
            <w:r w:rsidRPr="00235604">
              <w:rPr>
                <w:lang w:val="ru-RU" w:eastAsia="en-US"/>
              </w:rPr>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t>«Издательство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7966"/>
      </w:tblGrid>
      <w:tr w:rsidR="00E53D3F" w:rsidRPr="000E63C0" w14:paraId="003DC2E5" w14:textId="77777777" w:rsidTr="00234D96">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14:paraId="6B28331D" w14:textId="40996644" w:rsidR="00E53D3F" w:rsidRPr="001F19F2"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1F19F2">
              <w:rPr>
                <w:i/>
                <w:sz w:val="20"/>
                <w:szCs w:val="20"/>
              </w:rPr>
              <w:br w:type="page"/>
            </w:r>
            <w:r w:rsidRPr="001F19F2">
              <w:rPr>
                <w:rFonts w:ascii="Times New Roman" w:hAnsi="Times New Roman" w:cs="Times New Roman"/>
                <w:b/>
                <w:sz w:val="20"/>
                <w:szCs w:val="20"/>
                <w:shd w:val="clear" w:color="auto" w:fill="F2F2F2" w:themeFill="background1" w:themeFillShade="F2"/>
                <w:lang w:eastAsia="ru-RU"/>
              </w:rPr>
              <w:t>5-6 лет</w:t>
            </w:r>
          </w:p>
        </w:tc>
      </w:tr>
      <w:tr w:rsidR="00E53D3F" w:rsidRPr="000E63C0" w14:paraId="59BD8665"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5C6A7945" w14:textId="77777777" w:rsidR="00E53D3F" w:rsidRPr="001F19F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Неделя месяца</w:t>
            </w:r>
          </w:p>
        </w:tc>
        <w:tc>
          <w:tcPr>
            <w:tcW w:w="7966" w:type="dxa"/>
            <w:tcBorders>
              <w:top w:val="single" w:sz="4" w:space="0" w:color="auto"/>
              <w:left w:val="single" w:sz="4" w:space="0" w:color="auto"/>
              <w:bottom w:val="single" w:sz="4" w:space="0" w:color="auto"/>
              <w:right w:val="single" w:sz="4" w:space="0" w:color="auto"/>
            </w:tcBorders>
            <w:hideMark/>
          </w:tcPr>
          <w:p w14:paraId="7BBB411A" w14:textId="77777777" w:rsidR="00E53D3F" w:rsidRPr="001F19F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Тема недели</w:t>
            </w:r>
          </w:p>
        </w:tc>
      </w:tr>
      <w:tr w:rsidR="00E53D3F" w:rsidRPr="000E63C0" w14:paraId="76B23D9C"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6D9A596"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Сентябрь. «Ходит осень по дорожке»</w:t>
            </w:r>
          </w:p>
        </w:tc>
      </w:tr>
      <w:tr w:rsidR="00E53D3F" w:rsidRPr="000E63C0" w14:paraId="5273DEF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EF28CD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2A1322F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Я в детском саду! </w:t>
            </w:r>
          </w:p>
          <w:p w14:paraId="3B30993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Интересные занятия</w:t>
            </w:r>
          </w:p>
        </w:tc>
      </w:tr>
      <w:tr w:rsidR="00E53D3F" w:rsidRPr="000E63C0" w14:paraId="11E961D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23DF58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5E01650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Подарки осени. </w:t>
            </w:r>
          </w:p>
          <w:p w14:paraId="768CC83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Овощи на грядке</w:t>
            </w:r>
          </w:p>
        </w:tc>
      </w:tr>
      <w:tr w:rsidR="00E53D3F" w:rsidRPr="000E63C0" w14:paraId="6B04BE9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15C0F3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03C05FB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Вот она какая — осень золотая!</w:t>
            </w:r>
          </w:p>
          <w:p w14:paraId="0625965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Ягоды рябины и калины</w:t>
            </w:r>
          </w:p>
        </w:tc>
      </w:tr>
      <w:tr w:rsidR="00E53D3F" w:rsidRPr="000E63C0" w14:paraId="6C3007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011DD1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385C650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осенний на дворе. Осенняя одежда. </w:t>
            </w:r>
          </w:p>
          <w:p w14:paraId="4B9D4A1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E3DF443"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09A9480E"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Октябрь. «Разноцветный мир вокруг»</w:t>
            </w:r>
          </w:p>
        </w:tc>
      </w:tr>
      <w:tr w:rsidR="00E53D3F" w:rsidRPr="000E63C0" w14:paraId="740E648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9D08A80" w14:textId="6CE84F61"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2 недели</w:t>
            </w:r>
          </w:p>
        </w:tc>
        <w:tc>
          <w:tcPr>
            <w:tcW w:w="7966" w:type="dxa"/>
            <w:tcBorders>
              <w:top w:val="single" w:sz="4" w:space="0" w:color="auto"/>
              <w:left w:val="single" w:sz="4" w:space="0" w:color="auto"/>
              <w:bottom w:val="single" w:sz="4" w:space="0" w:color="auto"/>
              <w:right w:val="single" w:sz="4" w:space="0" w:color="auto"/>
            </w:tcBorders>
            <w:hideMark/>
          </w:tcPr>
          <w:p w14:paraId="005E3A6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Я и моя семья. </w:t>
            </w:r>
          </w:p>
          <w:p w14:paraId="39F2419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Дети в семье. </w:t>
            </w:r>
          </w:p>
          <w:p w14:paraId="1DCB8AC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Семейные прогулки. </w:t>
            </w:r>
          </w:p>
          <w:p w14:paraId="2498211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Поход в цирк. </w:t>
            </w:r>
          </w:p>
          <w:p w14:paraId="7B39D0D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октября — международный день пожилых людей</w:t>
            </w:r>
          </w:p>
        </w:tc>
      </w:tr>
      <w:tr w:rsidR="00E53D3F" w:rsidRPr="000E63C0" w14:paraId="6ECD1E7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33A2B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42F6940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Наш участок осенью. </w:t>
            </w:r>
          </w:p>
          <w:p w14:paraId="0898F3C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Клён осенью</w:t>
            </w:r>
          </w:p>
        </w:tc>
      </w:tr>
      <w:tr w:rsidR="00E53D3F" w:rsidRPr="000E63C0" w14:paraId="27DFBEB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E15A64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2F98A16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Осень в моём городе (селе). </w:t>
            </w:r>
          </w:p>
          <w:p w14:paraId="0D73A07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Парки</w:t>
            </w:r>
          </w:p>
        </w:tc>
      </w:tr>
      <w:tr w:rsidR="00E53D3F" w:rsidRPr="000E63C0" w14:paraId="50E63FD7"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4DA51367"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Ноябрь. «Конец осени — начало зимы»</w:t>
            </w:r>
          </w:p>
        </w:tc>
      </w:tr>
      <w:tr w:rsidR="00E53D3F" w:rsidRPr="000E63C0" w14:paraId="4CC6E71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C2C0AC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30A533F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ноября - День народного единства</w:t>
            </w:r>
          </w:p>
        </w:tc>
      </w:tr>
      <w:tr w:rsidR="00E53D3F" w:rsidRPr="000E63C0" w14:paraId="357300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9B3F5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2FD976A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Птицы осенью.</w:t>
            </w:r>
          </w:p>
          <w:p w14:paraId="44A97ED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Кто остаётся зимовать</w:t>
            </w:r>
          </w:p>
        </w:tc>
      </w:tr>
      <w:tr w:rsidR="00E53D3F" w:rsidRPr="000E63C0" w14:paraId="39C40D2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7F383E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741737C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Домашние животные</w:t>
            </w:r>
          </w:p>
        </w:tc>
      </w:tr>
      <w:tr w:rsidR="00E53D3F" w:rsidRPr="000E63C0" w14:paraId="7807756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13AA4F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31D71F8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матери. </w:t>
            </w:r>
          </w:p>
          <w:p w14:paraId="24E12D5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Вместе отдыхаем. </w:t>
            </w:r>
          </w:p>
          <w:p w14:paraId="6D94943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F0E0290"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1308FEB"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Декабрь. «Здравствуй, гостья Зима!»</w:t>
            </w:r>
          </w:p>
        </w:tc>
      </w:tr>
      <w:tr w:rsidR="00E53D3F" w:rsidRPr="000E63C0" w14:paraId="6E64F6D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85202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792E9FA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Что подарит нам зима, чем она по- радует? </w:t>
            </w:r>
          </w:p>
          <w:p w14:paraId="0CB09C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Катание на санках и лыжах</w:t>
            </w:r>
          </w:p>
        </w:tc>
      </w:tr>
      <w:tr w:rsidR="00E53D3F" w:rsidRPr="000E63C0" w14:paraId="4C01BD5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25D82C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486FA20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Деревья, которые радуют! </w:t>
            </w:r>
          </w:p>
          <w:p w14:paraId="7DA8B3A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Какие бывают ёлочки</w:t>
            </w:r>
          </w:p>
        </w:tc>
      </w:tr>
      <w:tr w:rsidR="00E53D3F" w:rsidRPr="000E63C0" w14:paraId="2449BFA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A06E0" w14:textId="2861253F"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5676AFC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Украшай лесную гостью! </w:t>
            </w:r>
          </w:p>
          <w:p w14:paraId="2241DDB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Игрушки и украшения для ёлочки.</w:t>
            </w:r>
          </w:p>
          <w:p w14:paraId="53E3F52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Встречай праздник чудес! </w:t>
            </w:r>
          </w:p>
          <w:p w14:paraId="6B407EB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Новый год — загадывай желания!</w:t>
            </w:r>
          </w:p>
        </w:tc>
      </w:tr>
      <w:tr w:rsidR="00E53D3F" w:rsidRPr="000E63C0" w14:paraId="1EDD9D1C"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3C4ADBC3"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Январь. «Наши любимые игры, игрушки, занятия»</w:t>
            </w:r>
          </w:p>
        </w:tc>
      </w:tr>
      <w:tr w:rsidR="00E53D3F" w:rsidRPr="000E63C0" w14:paraId="47BEFE52"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6E109C6" w14:textId="605FA481"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2 недели</w:t>
            </w:r>
          </w:p>
        </w:tc>
        <w:tc>
          <w:tcPr>
            <w:tcW w:w="7966" w:type="dxa"/>
            <w:tcBorders>
              <w:top w:val="single" w:sz="4" w:space="0" w:color="auto"/>
              <w:left w:val="single" w:sz="4" w:space="0" w:color="auto"/>
              <w:bottom w:val="single" w:sz="4" w:space="0" w:color="auto"/>
              <w:right w:val="single" w:sz="4" w:space="0" w:color="auto"/>
            </w:tcBorders>
            <w:hideMark/>
          </w:tcPr>
          <w:p w14:paraId="7240B92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Зимние каникулы (санпин, п.12.13). Зимние забавы. </w:t>
            </w:r>
          </w:p>
          <w:p w14:paraId="380C37A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Лепим снежную бабу</w:t>
            </w:r>
          </w:p>
        </w:tc>
      </w:tr>
      <w:tr w:rsidR="00E53D3F" w:rsidRPr="000E63C0" w14:paraId="0DE1A5F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2F59AC" w14:textId="37E1BD57"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048FD2B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Из чего же сделаны эти девчонки? </w:t>
            </w:r>
          </w:p>
          <w:p w14:paraId="1C933E9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Любят девочки рисовать. </w:t>
            </w:r>
          </w:p>
          <w:p w14:paraId="57D4588E"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Из чего же сделаны эти мальчишки? </w:t>
            </w:r>
          </w:p>
          <w:p w14:paraId="0856208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Любят мальчики играть. </w:t>
            </w:r>
          </w:p>
          <w:p w14:paraId="6B2B4FF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Играй с радостью! </w:t>
            </w:r>
          </w:p>
          <w:p w14:paraId="77A8481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Народные игрушки</w:t>
            </w:r>
          </w:p>
        </w:tc>
      </w:tr>
      <w:tr w:rsidR="00E53D3F" w:rsidRPr="000E63C0" w14:paraId="22C93EE6"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24A9D7D1"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Февраль. «Мы поздравляем наших пап»</w:t>
            </w:r>
          </w:p>
        </w:tc>
      </w:tr>
      <w:tr w:rsidR="00E53D3F" w:rsidRPr="000E63C0" w14:paraId="64A79AF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D7ECC7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2476623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Какой бывает транспорт. </w:t>
            </w:r>
          </w:p>
          <w:p w14:paraId="6CA3D82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Электропоезд, или электричка</w:t>
            </w:r>
          </w:p>
        </w:tc>
      </w:tr>
      <w:tr w:rsidR="00E53D3F" w:rsidRPr="000E63C0" w14:paraId="00F8055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CF0F76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35120E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Военная техника. </w:t>
            </w:r>
          </w:p>
          <w:p w14:paraId="2A685E5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Ракетное оружие</w:t>
            </w:r>
          </w:p>
        </w:tc>
      </w:tr>
      <w:tr w:rsidR="00E53D3F" w:rsidRPr="000E63C0" w14:paraId="13193AE9"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5F113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4C7A616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Наша армия сильна. </w:t>
            </w:r>
          </w:p>
          <w:p w14:paraId="0DF74B2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Артиллеристы. </w:t>
            </w:r>
          </w:p>
          <w:p w14:paraId="630A69A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23 февраля. </w:t>
            </w:r>
          </w:p>
          <w:p w14:paraId="218554F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23 февраля — день защитника отечества</w:t>
            </w:r>
          </w:p>
        </w:tc>
      </w:tr>
      <w:tr w:rsidR="00E53D3F" w:rsidRPr="000E63C0" w14:paraId="3D5C9A7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9F5B27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71CB82E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Добрые дела.</w:t>
            </w:r>
          </w:p>
          <w:p w14:paraId="276A8AD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Как помочь маме по дому</w:t>
            </w:r>
          </w:p>
        </w:tc>
      </w:tr>
      <w:tr w:rsidR="00E53D3F" w:rsidRPr="000E63C0" w14:paraId="1B9ADFCE"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249FA573"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Март. «Поздравь мамочку!»</w:t>
            </w:r>
          </w:p>
        </w:tc>
      </w:tr>
      <w:tr w:rsidR="00E53D3F" w:rsidRPr="000E63C0" w14:paraId="12DA7E8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F88B01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59D7219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Мамин праздник 8 марта. </w:t>
            </w:r>
          </w:p>
          <w:p w14:paraId="2D2F83A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8 марта — международный женский день</w:t>
            </w:r>
          </w:p>
        </w:tc>
      </w:tr>
      <w:tr w:rsidR="00E53D3F" w:rsidRPr="000E63C0" w14:paraId="3B14428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335BBBD" w14:textId="638676E3"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3 недели</w:t>
            </w:r>
          </w:p>
        </w:tc>
        <w:tc>
          <w:tcPr>
            <w:tcW w:w="7966" w:type="dxa"/>
            <w:tcBorders>
              <w:top w:val="single" w:sz="4" w:space="0" w:color="auto"/>
              <w:left w:val="single" w:sz="4" w:space="0" w:color="auto"/>
              <w:bottom w:val="single" w:sz="4" w:space="0" w:color="auto"/>
              <w:right w:val="single" w:sz="4" w:space="0" w:color="auto"/>
            </w:tcBorders>
            <w:hideMark/>
          </w:tcPr>
          <w:p w14:paraId="1F703DA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Дом доброты. В мире доброй сказки. </w:t>
            </w:r>
          </w:p>
          <w:p w14:paraId="2FFA94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Мир семьи в сказках</w:t>
            </w:r>
          </w:p>
        </w:tc>
      </w:tr>
      <w:tr w:rsidR="00E53D3F" w:rsidRPr="000E63C0" w14:paraId="737E97D7"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348A19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646AE27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Волшебство, которое помогает! Волшебные слова</w:t>
            </w:r>
          </w:p>
        </w:tc>
      </w:tr>
      <w:tr w:rsidR="00E53D3F" w:rsidRPr="000E63C0" w14:paraId="7A8AF3EA"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A93FE2D"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Апрель. «Встреча весны»</w:t>
            </w:r>
          </w:p>
        </w:tc>
      </w:tr>
      <w:tr w:rsidR="00E53D3F" w:rsidRPr="000E63C0" w14:paraId="6B4CFCE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FBC439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347A64D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Неделя детской книги. Чудесные картинки в книжках. </w:t>
            </w:r>
          </w:p>
          <w:p w14:paraId="567BED5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апреля — день юмора и смеха</w:t>
            </w:r>
          </w:p>
        </w:tc>
      </w:tr>
      <w:tr w:rsidR="00E53D3F" w:rsidRPr="000E63C0" w14:paraId="52C551F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38EB25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45B67B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космонавтики. Космонавты. </w:t>
            </w:r>
          </w:p>
          <w:p w14:paraId="11A71B0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12 апреля — день космонавтики</w:t>
            </w:r>
          </w:p>
        </w:tc>
      </w:tr>
      <w:tr w:rsidR="00E53D3F" w:rsidRPr="000E63C0" w14:paraId="26861E5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6E6F3F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152AD04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Животные в лесу</w:t>
            </w:r>
          </w:p>
        </w:tc>
      </w:tr>
      <w:tr w:rsidR="00E53D3F" w:rsidRPr="000E63C0" w14:paraId="430771D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247FAC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1E6C7D1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Весенние ручейки</w:t>
            </w:r>
          </w:p>
        </w:tc>
      </w:tr>
      <w:tr w:rsidR="00E53D3F" w:rsidRPr="000E63C0" w14:paraId="142257BA"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0FA6FC1B"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Май. «Весна идёт – навстречу лету!»</w:t>
            </w:r>
          </w:p>
        </w:tc>
      </w:tr>
      <w:tr w:rsidR="00E53D3F" w:rsidRPr="000E63C0" w14:paraId="5752A60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48C2BB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1076380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Праздники мая. </w:t>
            </w:r>
          </w:p>
          <w:p w14:paraId="2250BDB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1 мая. </w:t>
            </w:r>
          </w:p>
          <w:p w14:paraId="0E89CB8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9 мая — день победы</w:t>
            </w:r>
          </w:p>
        </w:tc>
      </w:tr>
      <w:tr w:rsidR="00E53D3F" w:rsidRPr="000E63C0" w14:paraId="13FA063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8B94C0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7A602A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Моя семья. </w:t>
            </w:r>
          </w:p>
          <w:p w14:paraId="56BFB7C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Отдых на природе весной</w:t>
            </w:r>
          </w:p>
        </w:tc>
      </w:tr>
      <w:tr w:rsidR="00E53D3F" w:rsidRPr="000E63C0" w14:paraId="00FE1F3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E2DCB" w14:textId="3275E803"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75BFCA9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Сирень и черёмуха в мае. </w:t>
            </w:r>
          </w:p>
          <w:p w14:paraId="59CB066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Скоро лето! </w:t>
            </w:r>
          </w:p>
          <w:p w14:paraId="5CC15C4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Лес летом</w:t>
            </w:r>
          </w:p>
        </w:tc>
      </w:tr>
    </w:tbl>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46"/>
          <w:headerReference w:type="default" r:id="rId47"/>
          <w:footerReference w:type="even" r:id="rId48"/>
          <w:footerReference w:type="default" r:id="rId49"/>
          <w:headerReference w:type="first" r:id="rId50"/>
          <w:footerReference w:type="first" r:id="rId51"/>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релаксационный 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438" w:type="dxa"/>
        <w:tblLayout w:type="fixed"/>
        <w:tblLook w:val="04A0" w:firstRow="1" w:lastRow="0" w:firstColumn="1" w:lastColumn="0" w:noHBand="0" w:noVBand="1"/>
      </w:tblPr>
      <w:tblGrid>
        <w:gridCol w:w="417"/>
        <w:gridCol w:w="425"/>
        <w:gridCol w:w="709"/>
        <w:gridCol w:w="14887"/>
      </w:tblGrid>
      <w:tr w:rsidR="003B1AB2" w:rsidRPr="00F3286C" w14:paraId="7DAF95BB" w14:textId="580A456B" w:rsidTr="004065A6">
        <w:tc>
          <w:tcPr>
            <w:tcW w:w="842" w:type="dxa"/>
            <w:gridSpan w:val="2"/>
            <w:vMerge w:val="restart"/>
            <w:shd w:val="clear" w:color="auto" w:fill="D9D9D9" w:themeFill="background1" w:themeFillShade="D9"/>
            <w:textDirection w:val="btLr"/>
            <w:vAlign w:val="center"/>
          </w:tcPr>
          <w:p w14:paraId="3A554486" w14:textId="308D9EC5" w:rsidR="003B1AB2" w:rsidRPr="00F3286C" w:rsidRDefault="003B1AB2"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596" w:type="dxa"/>
            <w:gridSpan w:val="2"/>
            <w:shd w:val="clear" w:color="auto" w:fill="D9D9D9" w:themeFill="background1" w:themeFillShade="D9"/>
          </w:tcPr>
          <w:p w14:paraId="1D160698" w14:textId="7BFB27D3" w:rsidR="003B1AB2" w:rsidRPr="00F3286C" w:rsidRDefault="003B1AB2"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3B1AB2" w:rsidRPr="00F3286C" w14:paraId="045D526C" w14:textId="77777777" w:rsidTr="003B0290">
        <w:tc>
          <w:tcPr>
            <w:tcW w:w="842" w:type="dxa"/>
            <w:gridSpan w:val="2"/>
            <w:vMerge/>
            <w:shd w:val="clear" w:color="auto" w:fill="D9D9D9" w:themeFill="background1" w:themeFillShade="D9"/>
          </w:tcPr>
          <w:p w14:paraId="546F470D" w14:textId="710A3B30" w:rsidR="003B1AB2" w:rsidRPr="00F3286C" w:rsidRDefault="003B1AB2" w:rsidP="006237F8">
            <w:pPr>
              <w:pStyle w:val="a5"/>
              <w:ind w:left="113" w:right="113"/>
              <w:jc w:val="center"/>
              <w:rPr>
                <w:color w:val="000000"/>
                <w:sz w:val="18"/>
                <w:szCs w:val="18"/>
              </w:rPr>
            </w:pPr>
          </w:p>
        </w:tc>
        <w:tc>
          <w:tcPr>
            <w:tcW w:w="15596" w:type="dxa"/>
            <w:gridSpan w:val="2"/>
            <w:shd w:val="clear" w:color="auto" w:fill="D9D9D9" w:themeFill="background1" w:themeFillShade="D9"/>
          </w:tcPr>
          <w:p w14:paraId="67D22834" w14:textId="30B04BEF" w:rsidR="003B1AB2" w:rsidRPr="00F3286C" w:rsidRDefault="003B1AB2" w:rsidP="006237F8">
            <w:pPr>
              <w:pStyle w:val="a5"/>
              <w:ind w:left="0"/>
              <w:jc w:val="center"/>
              <w:rPr>
                <w:b/>
                <w:color w:val="000000"/>
                <w:sz w:val="18"/>
                <w:szCs w:val="18"/>
              </w:rPr>
            </w:pPr>
            <w:r w:rsidRPr="00F3286C">
              <w:rPr>
                <w:b/>
                <w:color w:val="000000"/>
                <w:sz w:val="18"/>
                <w:szCs w:val="18"/>
              </w:rPr>
              <w:t>От 5года до 6 лет</w:t>
            </w:r>
          </w:p>
        </w:tc>
      </w:tr>
      <w:tr w:rsidR="003B1AB2" w:rsidRPr="00F3286C" w14:paraId="5AEC3256" w14:textId="77777777" w:rsidTr="003B1AB2">
        <w:trPr>
          <w:cantSplit/>
          <w:trHeight w:val="775"/>
        </w:trPr>
        <w:tc>
          <w:tcPr>
            <w:tcW w:w="842" w:type="dxa"/>
            <w:gridSpan w:val="2"/>
            <w:vMerge/>
            <w:shd w:val="clear" w:color="auto" w:fill="D9D9D9" w:themeFill="background1" w:themeFillShade="D9"/>
            <w:textDirection w:val="btLr"/>
            <w:vAlign w:val="center"/>
          </w:tcPr>
          <w:p w14:paraId="3EBE3779" w14:textId="73473A8D" w:rsidR="003B1AB2" w:rsidRPr="00F3286C" w:rsidRDefault="003B1AB2" w:rsidP="006237F8">
            <w:pPr>
              <w:pStyle w:val="a5"/>
              <w:ind w:left="113" w:right="113"/>
              <w:jc w:val="center"/>
              <w:rPr>
                <w:b/>
                <w:color w:val="000000"/>
                <w:sz w:val="18"/>
                <w:szCs w:val="18"/>
              </w:rPr>
            </w:pPr>
          </w:p>
        </w:tc>
        <w:tc>
          <w:tcPr>
            <w:tcW w:w="15596" w:type="dxa"/>
            <w:gridSpan w:val="2"/>
            <w:shd w:val="clear" w:color="auto" w:fill="auto"/>
          </w:tcPr>
          <w:p w14:paraId="42AF5211" w14:textId="2DC99151" w:rsidR="003B1AB2" w:rsidRPr="00F3286C" w:rsidRDefault="003B1AB2"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r>
      <w:tr w:rsidR="003B1AB2" w:rsidRPr="00F3286C" w14:paraId="05BC2AC0" w14:textId="77777777" w:rsidTr="003B1AB2">
        <w:trPr>
          <w:cantSplit/>
          <w:trHeight w:val="985"/>
        </w:trPr>
        <w:tc>
          <w:tcPr>
            <w:tcW w:w="842" w:type="dxa"/>
            <w:gridSpan w:val="2"/>
            <w:shd w:val="clear" w:color="auto" w:fill="D9D9D9" w:themeFill="background1" w:themeFillShade="D9"/>
            <w:textDirection w:val="btLr"/>
            <w:vAlign w:val="center"/>
          </w:tcPr>
          <w:p w14:paraId="4630497C" w14:textId="3D08F2FC" w:rsidR="003B1AB2" w:rsidRPr="00F3286C" w:rsidRDefault="003B1AB2"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15596" w:type="dxa"/>
            <w:gridSpan w:val="2"/>
            <w:shd w:val="clear" w:color="auto" w:fill="auto"/>
          </w:tcPr>
          <w:p w14:paraId="6F074A59" w14:textId="5E662A18" w:rsidR="003B1AB2" w:rsidRPr="00F3286C" w:rsidRDefault="003B1AB2"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r>
      <w:tr w:rsidR="003B1AB2" w:rsidRPr="00F3286C" w14:paraId="152F8DF8" w14:textId="77777777" w:rsidTr="003B1AB2">
        <w:trPr>
          <w:cantSplit/>
          <w:trHeight w:val="971"/>
        </w:trPr>
        <w:tc>
          <w:tcPr>
            <w:tcW w:w="417" w:type="dxa"/>
            <w:shd w:val="clear" w:color="auto" w:fill="D9D9D9" w:themeFill="background1" w:themeFillShade="D9"/>
          </w:tcPr>
          <w:p w14:paraId="160D8515" w14:textId="77777777" w:rsidR="003B1AB2" w:rsidRPr="00F3286C" w:rsidRDefault="003B1AB2"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3B1AB2" w:rsidRDefault="003B1AB2" w:rsidP="000B418C">
            <w:pPr>
              <w:pStyle w:val="a5"/>
              <w:ind w:left="0"/>
              <w:jc w:val="center"/>
              <w:rPr>
                <w:b/>
                <w:color w:val="000000"/>
                <w:sz w:val="18"/>
                <w:szCs w:val="18"/>
              </w:rPr>
            </w:pPr>
            <w:r w:rsidRPr="00F3286C">
              <w:rPr>
                <w:b/>
                <w:color w:val="000000"/>
                <w:sz w:val="18"/>
                <w:szCs w:val="18"/>
              </w:rPr>
              <w:t>Ск</w:t>
            </w:r>
          </w:p>
          <w:p w14:paraId="29E4A455" w14:textId="2E0E4A2D" w:rsidR="003B1AB2" w:rsidRPr="00F3286C" w:rsidRDefault="003B1AB2" w:rsidP="000B418C">
            <w:pPr>
              <w:pStyle w:val="a5"/>
              <w:ind w:left="0"/>
              <w:jc w:val="center"/>
              <w:rPr>
                <w:b/>
                <w:color w:val="000000"/>
                <w:sz w:val="18"/>
                <w:szCs w:val="18"/>
              </w:rPr>
            </w:pPr>
            <w:r w:rsidRPr="00F3286C">
              <w:rPr>
                <w:b/>
                <w:color w:val="000000"/>
                <w:sz w:val="18"/>
                <w:szCs w:val="18"/>
              </w:rPr>
              <w:t>а</w:t>
            </w:r>
          </w:p>
          <w:p w14:paraId="1BF94A75"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12816ADC" w14:textId="77777777" w:rsidR="003B1AB2" w:rsidRDefault="003B1AB2" w:rsidP="000B418C">
            <w:pPr>
              <w:pStyle w:val="a5"/>
              <w:ind w:left="0"/>
              <w:jc w:val="center"/>
              <w:rPr>
                <w:b/>
                <w:color w:val="000000"/>
                <w:sz w:val="18"/>
                <w:szCs w:val="18"/>
              </w:rPr>
            </w:pPr>
            <w:r w:rsidRPr="00F3286C">
              <w:rPr>
                <w:b/>
                <w:color w:val="000000"/>
                <w:sz w:val="18"/>
                <w:szCs w:val="18"/>
              </w:rPr>
              <w:t>к</w:t>
            </w:r>
          </w:p>
          <w:p w14:paraId="5DD7900B" w14:textId="380E2A81" w:rsidR="003B1AB2" w:rsidRPr="00F3286C" w:rsidRDefault="003B1AB2" w:rsidP="000B418C">
            <w:pPr>
              <w:pStyle w:val="a5"/>
              <w:ind w:left="0"/>
              <w:jc w:val="center"/>
              <w:rPr>
                <w:b/>
                <w:color w:val="000000"/>
                <w:sz w:val="18"/>
                <w:szCs w:val="18"/>
              </w:rPr>
            </w:pPr>
            <w:r w:rsidRPr="00F3286C">
              <w:rPr>
                <w:b/>
                <w:color w:val="000000"/>
                <w:sz w:val="18"/>
                <w:szCs w:val="18"/>
              </w:rPr>
              <w:t>и</w:t>
            </w:r>
          </w:p>
        </w:tc>
        <w:tc>
          <w:tcPr>
            <w:tcW w:w="15596" w:type="dxa"/>
            <w:gridSpan w:val="2"/>
            <w:shd w:val="clear" w:color="auto" w:fill="auto"/>
          </w:tcPr>
          <w:p w14:paraId="2FE23C49" w14:textId="2B6C5878" w:rsidR="003B1AB2" w:rsidRPr="00F3286C" w:rsidRDefault="003B1AB2" w:rsidP="00C21739">
            <w:pPr>
              <w:pStyle w:val="a5"/>
              <w:ind w:left="0"/>
              <w:jc w:val="both"/>
              <w:rPr>
                <w:color w:val="000000"/>
                <w:sz w:val="17"/>
                <w:szCs w:val="17"/>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r>
      <w:tr w:rsidR="003B1AB2" w:rsidRPr="00F3286C" w14:paraId="46BC87B9" w14:textId="77777777" w:rsidTr="00921E3A">
        <w:trPr>
          <w:cantSplit/>
          <w:trHeight w:val="1134"/>
        </w:trPr>
        <w:tc>
          <w:tcPr>
            <w:tcW w:w="842" w:type="dxa"/>
            <w:gridSpan w:val="2"/>
            <w:vMerge w:val="restart"/>
            <w:shd w:val="clear" w:color="auto" w:fill="D9D9D9" w:themeFill="background1" w:themeFillShade="D9"/>
            <w:textDirection w:val="btLr"/>
            <w:vAlign w:val="center"/>
          </w:tcPr>
          <w:p w14:paraId="5E6D30BE" w14:textId="38D9A265" w:rsidR="003B1AB2" w:rsidRPr="00F3286C" w:rsidRDefault="003B1AB2"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3B1AB2" w:rsidRPr="00F3286C" w:rsidRDefault="003B1AB2" w:rsidP="000B418C">
            <w:pPr>
              <w:pStyle w:val="a5"/>
              <w:ind w:left="0"/>
              <w:jc w:val="center"/>
              <w:rPr>
                <w:b/>
                <w:color w:val="000000"/>
                <w:sz w:val="18"/>
                <w:szCs w:val="18"/>
              </w:rPr>
            </w:pPr>
            <w:r w:rsidRPr="00F3286C">
              <w:rPr>
                <w:b/>
                <w:color w:val="000000"/>
                <w:sz w:val="18"/>
                <w:szCs w:val="18"/>
              </w:rPr>
              <w:t>П</w:t>
            </w:r>
          </w:p>
          <w:p w14:paraId="13827F32" w14:textId="77777777" w:rsidR="003B1AB2" w:rsidRPr="00F3286C" w:rsidRDefault="003B1AB2" w:rsidP="000B418C">
            <w:pPr>
              <w:pStyle w:val="a5"/>
              <w:ind w:left="0"/>
              <w:jc w:val="center"/>
              <w:rPr>
                <w:b/>
                <w:color w:val="000000"/>
                <w:sz w:val="18"/>
                <w:szCs w:val="18"/>
              </w:rPr>
            </w:pPr>
            <w:r w:rsidRPr="00F3286C">
              <w:rPr>
                <w:b/>
                <w:color w:val="000000"/>
                <w:sz w:val="18"/>
                <w:szCs w:val="18"/>
              </w:rPr>
              <w:t>о</w:t>
            </w:r>
          </w:p>
          <w:p w14:paraId="3BDC286D" w14:textId="77777777" w:rsidR="003B1AB2" w:rsidRPr="00F3286C" w:rsidRDefault="003B1AB2" w:rsidP="000B418C">
            <w:pPr>
              <w:pStyle w:val="a5"/>
              <w:ind w:left="0"/>
              <w:jc w:val="center"/>
              <w:rPr>
                <w:b/>
                <w:color w:val="000000"/>
                <w:sz w:val="18"/>
                <w:szCs w:val="18"/>
              </w:rPr>
            </w:pPr>
            <w:r w:rsidRPr="00F3286C">
              <w:rPr>
                <w:b/>
                <w:color w:val="000000"/>
                <w:sz w:val="18"/>
                <w:szCs w:val="18"/>
              </w:rPr>
              <w:t>э</w:t>
            </w:r>
          </w:p>
          <w:p w14:paraId="3E22CF7A"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4A9D26A2" w14:textId="77777777" w:rsidR="003B1AB2" w:rsidRPr="00F3286C" w:rsidRDefault="003B1AB2" w:rsidP="000B418C">
            <w:pPr>
              <w:pStyle w:val="a5"/>
              <w:ind w:left="0"/>
              <w:jc w:val="center"/>
              <w:rPr>
                <w:b/>
                <w:color w:val="000000"/>
                <w:sz w:val="18"/>
                <w:szCs w:val="18"/>
              </w:rPr>
            </w:pPr>
            <w:r w:rsidRPr="00F3286C">
              <w:rPr>
                <w:b/>
                <w:color w:val="000000"/>
                <w:sz w:val="18"/>
                <w:szCs w:val="18"/>
              </w:rPr>
              <w:t>и</w:t>
            </w:r>
          </w:p>
          <w:p w14:paraId="183E0397" w14:textId="3F609FB8" w:rsidR="003B1AB2" w:rsidRPr="00F3286C" w:rsidRDefault="003B1AB2" w:rsidP="000B418C">
            <w:pPr>
              <w:pStyle w:val="a5"/>
              <w:ind w:left="0"/>
              <w:jc w:val="center"/>
              <w:rPr>
                <w:b/>
                <w:color w:val="000000"/>
                <w:sz w:val="18"/>
                <w:szCs w:val="18"/>
              </w:rPr>
            </w:pPr>
            <w:r w:rsidRPr="00F3286C">
              <w:rPr>
                <w:b/>
                <w:color w:val="000000"/>
                <w:sz w:val="18"/>
                <w:szCs w:val="18"/>
              </w:rPr>
              <w:t>я</w:t>
            </w:r>
          </w:p>
        </w:tc>
        <w:tc>
          <w:tcPr>
            <w:tcW w:w="14887" w:type="dxa"/>
          </w:tcPr>
          <w:p w14:paraId="72C6912E" w14:textId="5E7417EE" w:rsidR="003B1AB2" w:rsidRPr="00F3286C" w:rsidRDefault="003B1AB2"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r>
      <w:tr w:rsidR="003B1AB2" w:rsidRPr="00F3286C" w14:paraId="79BCB893" w14:textId="77777777" w:rsidTr="00427E9E">
        <w:tc>
          <w:tcPr>
            <w:tcW w:w="842" w:type="dxa"/>
            <w:gridSpan w:val="2"/>
            <w:vMerge/>
            <w:shd w:val="clear" w:color="auto" w:fill="D9D9D9" w:themeFill="background1" w:themeFillShade="D9"/>
          </w:tcPr>
          <w:p w14:paraId="71CD7E57" w14:textId="4A788235"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3B1AB2" w:rsidRPr="00F3286C" w:rsidRDefault="003B1AB2" w:rsidP="00710B32">
            <w:pPr>
              <w:pStyle w:val="a5"/>
              <w:ind w:left="0"/>
              <w:jc w:val="center"/>
              <w:rPr>
                <w:b/>
                <w:color w:val="000000"/>
                <w:sz w:val="18"/>
                <w:szCs w:val="18"/>
              </w:rPr>
            </w:pPr>
            <w:r w:rsidRPr="00F3286C">
              <w:rPr>
                <w:b/>
                <w:color w:val="000000"/>
                <w:sz w:val="18"/>
                <w:szCs w:val="18"/>
              </w:rPr>
              <w:t>П</w:t>
            </w:r>
          </w:p>
          <w:p w14:paraId="218FC63F" w14:textId="77777777" w:rsidR="003B1AB2" w:rsidRPr="00F3286C" w:rsidRDefault="003B1AB2" w:rsidP="00710B32">
            <w:pPr>
              <w:pStyle w:val="a5"/>
              <w:ind w:left="0"/>
              <w:jc w:val="center"/>
              <w:rPr>
                <w:b/>
                <w:color w:val="000000"/>
                <w:sz w:val="18"/>
                <w:szCs w:val="18"/>
              </w:rPr>
            </w:pPr>
            <w:r w:rsidRPr="00F3286C">
              <w:rPr>
                <w:b/>
                <w:color w:val="000000"/>
                <w:sz w:val="18"/>
                <w:szCs w:val="18"/>
              </w:rPr>
              <w:t>р</w:t>
            </w:r>
          </w:p>
          <w:p w14:paraId="3ED8EA72" w14:textId="77777777" w:rsidR="003B1AB2" w:rsidRPr="00F3286C" w:rsidRDefault="003B1AB2" w:rsidP="00710B32">
            <w:pPr>
              <w:pStyle w:val="a5"/>
              <w:ind w:left="0"/>
              <w:jc w:val="center"/>
              <w:rPr>
                <w:b/>
                <w:color w:val="000000"/>
                <w:sz w:val="18"/>
                <w:szCs w:val="18"/>
              </w:rPr>
            </w:pPr>
            <w:r w:rsidRPr="00F3286C">
              <w:rPr>
                <w:b/>
                <w:color w:val="000000"/>
                <w:sz w:val="18"/>
                <w:szCs w:val="18"/>
              </w:rPr>
              <w:t>о</w:t>
            </w:r>
          </w:p>
          <w:p w14:paraId="5F59F041" w14:textId="77777777" w:rsidR="003B1AB2" w:rsidRPr="00F3286C" w:rsidRDefault="003B1AB2" w:rsidP="00710B32">
            <w:pPr>
              <w:pStyle w:val="a5"/>
              <w:ind w:left="0"/>
              <w:jc w:val="center"/>
              <w:rPr>
                <w:b/>
                <w:color w:val="000000"/>
                <w:sz w:val="18"/>
                <w:szCs w:val="18"/>
              </w:rPr>
            </w:pPr>
            <w:r w:rsidRPr="00F3286C">
              <w:rPr>
                <w:b/>
                <w:color w:val="000000"/>
                <w:sz w:val="18"/>
                <w:szCs w:val="18"/>
              </w:rPr>
              <w:t>з</w:t>
            </w:r>
          </w:p>
          <w:p w14:paraId="446DE09E" w14:textId="38E96C27" w:rsidR="003B1AB2" w:rsidRPr="00F3286C" w:rsidRDefault="003B1AB2" w:rsidP="000B418C">
            <w:pPr>
              <w:pStyle w:val="a5"/>
              <w:ind w:left="0"/>
              <w:jc w:val="center"/>
              <w:rPr>
                <w:b/>
                <w:color w:val="000000"/>
                <w:sz w:val="18"/>
                <w:szCs w:val="18"/>
              </w:rPr>
            </w:pPr>
            <w:r w:rsidRPr="00F3286C">
              <w:rPr>
                <w:b/>
                <w:color w:val="000000"/>
                <w:sz w:val="18"/>
                <w:szCs w:val="18"/>
              </w:rPr>
              <w:t>а</w:t>
            </w:r>
          </w:p>
        </w:tc>
        <w:tc>
          <w:tcPr>
            <w:tcW w:w="14887" w:type="dxa"/>
          </w:tcPr>
          <w:p w14:paraId="53C2F84E" w14:textId="54E0FD43" w:rsidR="003B1AB2" w:rsidRPr="00F3286C" w:rsidRDefault="003B1AB2"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r>
      <w:tr w:rsidR="003B1AB2" w:rsidRPr="00F3286C" w14:paraId="6ABCE06E" w14:textId="77777777" w:rsidTr="003B1AB2">
        <w:trPr>
          <w:cantSplit/>
          <w:trHeight w:val="1134"/>
        </w:trPr>
        <w:tc>
          <w:tcPr>
            <w:tcW w:w="842" w:type="dxa"/>
            <w:gridSpan w:val="2"/>
            <w:vMerge/>
            <w:shd w:val="clear" w:color="auto" w:fill="D9D9D9" w:themeFill="background1" w:themeFillShade="D9"/>
          </w:tcPr>
          <w:p w14:paraId="5B7BC896" w14:textId="743EB392"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textDirection w:val="btLr"/>
            <w:vAlign w:val="center"/>
          </w:tcPr>
          <w:p w14:paraId="5D741089" w14:textId="262D9176" w:rsidR="003B1AB2" w:rsidRPr="00F3286C" w:rsidRDefault="003B1AB2" w:rsidP="003B1AB2">
            <w:pPr>
              <w:pStyle w:val="a5"/>
              <w:ind w:left="113" w:right="113"/>
              <w:jc w:val="center"/>
              <w:rPr>
                <w:color w:val="000000"/>
                <w:sz w:val="18"/>
                <w:szCs w:val="18"/>
              </w:rPr>
            </w:pPr>
            <w:r>
              <w:rPr>
                <w:b/>
                <w:color w:val="000000"/>
                <w:sz w:val="18"/>
                <w:szCs w:val="18"/>
              </w:rPr>
              <w:t>Литературные сказки</w:t>
            </w:r>
          </w:p>
        </w:tc>
        <w:tc>
          <w:tcPr>
            <w:tcW w:w="14887" w:type="dxa"/>
          </w:tcPr>
          <w:p w14:paraId="4BAA9903" w14:textId="78C43F0F" w:rsidR="003B1AB2" w:rsidRPr="003B1AB2" w:rsidRDefault="003B1AB2" w:rsidP="00C21739">
            <w:pPr>
              <w:pStyle w:val="a5"/>
              <w:ind w:left="0"/>
              <w:jc w:val="both"/>
              <w:rPr>
                <w:color w:val="000000"/>
                <w:sz w:val="20"/>
                <w:szCs w:val="20"/>
              </w:rPr>
            </w:pPr>
            <w:r w:rsidRPr="003B1AB2">
              <w:rPr>
                <w:color w:val="000000"/>
                <w:sz w:val="20"/>
                <w:szCs w:val="20"/>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r>
      <w:tr w:rsidR="003B1AB2" w:rsidRPr="00F3286C" w14:paraId="0D6738E2" w14:textId="77777777" w:rsidTr="0016485A">
        <w:tc>
          <w:tcPr>
            <w:tcW w:w="842" w:type="dxa"/>
            <w:gridSpan w:val="2"/>
            <w:vMerge w:val="restart"/>
            <w:shd w:val="clear" w:color="auto" w:fill="D9D9D9" w:themeFill="background1" w:themeFillShade="D9"/>
            <w:textDirection w:val="btLr"/>
            <w:vAlign w:val="center"/>
          </w:tcPr>
          <w:p w14:paraId="7023AC0C" w14:textId="40F97F4D" w:rsidR="003B1AB2" w:rsidRPr="00F3286C" w:rsidRDefault="003B1AB2" w:rsidP="000B418C">
            <w:pPr>
              <w:pStyle w:val="a5"/>
              <w:ind w:left="113" w:right="113"/>
              <w:jc w:val="center"/>
              <w:rPr>
                <w:b/>
                <w:color w:val="000000"/>
                <w:sz w:val="18"/>
                <w:szCs w:val="18"/>
              </w:rPr>
            </w:pPr>
            <w:r w:rsidRPr="00F3286C">
              <w:rPr>
                <w:b/>
                <w:color w:val="000000"/>
                <w:sz w:val="18"/>
                <w:szCs w:val="18"/>
              </w:rPr>
              <w:t>Произведения поэтов и писателей разных стран</w:t>
            </w:r>
          </w:p>
        </w:tc>
        <w:tc>
          <w:tcPr>
            <w:tcW w:w="709" w:type="dxa"/>
            <w:shd w:val="clear" w:color="auto" w:fill="D9D9D9" w:themeFill="background1" w:themeFillShade="D9"/>
            <w:vAlign w:val="center"/>
          </w:tcPr>
          <w:p w14:paraId="125CA8BD" w14:textId="77777777" w:rsidR="003B1AB2" w:rsidRPr="00F3286C" w:rsidRDefault="003B1AB2" w:rsidP="000B418C">
            <w:pPr>
              <w:pStyle w:val="a5"/>
              <w:ind w:left="0"/>
              <w:jc w:val="center"/>
              <w:rPr>
                <w:b/>
                <w:color w:val="000000"/>
                <w:sz w:val="18"/>
                <w:szCs w:val="18"/>
              </w:rPr>
            </w:pPr>
            <w:r w:rsidRPr="00F3286C">
              <w:rPr>
                <w:b/>
                <w:color w:val="000000"/>
                <w:sz w:val="18"/>
                <w:szCs w:val="18"/>
              </w:rPr>
              <w:t>П</w:t>
            </w:r>
          </w:p>
          <w:p w14:paraId="3C04F66C" w14:textId="77777777" w:rsidR="003B1AB2" w:rsidRPr="00F3286C" w:rsidRDefault="003B1AB2" w:rsidP="000B418C">
            <w:pPr>
              <w:pStyle w:val="a5"/>
              <w:ind w:left="0"/>
              <w:jc w:val="center"/>
              <w:rPr>
                <w:b/>
                <w:color w:val="000000"/>
                <w:sz w:val="18"/>
                <w:szCs w:val="18"/>
              </w:rPr>
            </w:pPr>
            <w:r w:rsidRPr="00F3286C">
              <w:rPr>
                <w:b/>
                <w:color w:val="000000"/>
                <w:sz w:val="18"/>
                <w:szCs w:val="18"/>
              </w:rPr>
              <w:t>о</w:t>
            </w:r>
          </w:p>
          <w:p w14:paraId="245D2DD4" w14:textId="77777777" w:rsidR="003B1AB2" w:rsidRPr="00F3286C" w:rsidRDefault="003B1AB2" w:rsidP="000B418C">
            <w:pPr>
              <w:pStyle w:val="a5"/>
              <w:ind w:left="0"/>
              <w:jc w:val="center"/>
              <w:rPr>
                <w:b/>
                <w:color w:val="000000"/>
                <w:sz w:val="18"/>
                <w:szCs w:val="18"/>
              </w:rPr>
            </w:pPr>
            <w:r w:rsidRPr="00F3286C">
              <w:rPr>
                <w:b/>
                <w:color w:val="000000"/>
                <w:sz w:val="18"/>
                <w:szCs w:val="18"/>
              </w:rPr>
              <w:t>э</w:t>
            </w:r>
          </w:p>
          <w:p w14:paraId="1DD7336B"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5A752BE4" w14:textId="77777777" w:rsidR="003B1AB2" w:rsidRPr="00F3286C" w:rsidRDefault="003B1AB2" w:rsidP="000B418C">
            <w:pPr>
              <w:pStyle w:val="a5"/>
              <w:ind w:left="0"/>
              <w:jc w:val="center"/>
              <w:rPr>
                <w:b/>
                <w:color w:val="000000"/>
                <w:sz w:val="18"/>
                <w:szCs w:val="18"/>
              </w:rPr>
            </w:pPr>
            <w:r w:rsidRPr="00F3286C">
              <w:rPr>
                <w:b/>
                <w:color w:val="000000"/>
                <w:sz w:val="18"/>
                <w:szCs w:val="18"/>
              </w:rPr>
              <w:t>и</w:t>
            </w:r>
          </w:p>
          <w:p w14:paraId="238C3FB9" w14:textId="51D9A67D" w:rsidR="003B1AB2" w:rsidRPr="00F3286C" w:rsidRDefault="003B1AB2" w:rsidP="000B418C">
            <w:pPr>
              <w:pStyle w:val="a5"/>
              <w:ind w:left="0"/>
              <w:jc w:val="center"/>
              <w:rPr>
                <w:b/>
                <w:color w:val="000000"/>
                <w:sz w:val="18"/>
                <w:szCs w:val="18"/>
              </w:rPr>
            </w:pPr>
            <w:r w:rsidRPr="00F3286C">
              <w:rPr>
                <w:b/>
                <w:color w:val="000000"/>
                <w:sz w:val="18"/>
                <w:szCs w:val="18"/>
              </w:rPr>
              <w:t>я</w:t>
            </w:r>
          </w:p>
        </w:tc>
        <w:tc>
          <w:tcPr>
            <w:tcW w:w="14887" w:type="dxa"/>
          </w:tcPr>
          <w:p w14:paraId="54E5C299" w14:textId="5ADD3F05" w:rsidR="003B1AB2" w:rsidRPr="00F3286C" w:rsidRDefault="003B1AB2"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3B1AB2" w:rsidRPr="00F3286C" w14:paraId="313CEB1A" w14:textId="77777777" w:rsidTr="00EC1E3E">
        <w:tc>
          <w:tcPr>
            <w:tcW w:w="842" w:type="dxa"/>
            <w:gridSpan w:val="2"/>
            <w:vMerge/>
            <w:shd w:val="clear" w:color="auto" w:fill="D9D9D9" w:themeFill="background1" w:themeFillShade="D9"/>
          </w:tcPr>
          <w:p w14:paraId="7D0C72F3" w14:textId="0A504081"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vAlign w:val="center"/>
          </w:tcPr>
          <w:p w14:paraId="61A2CCAF" w14:textId="4EF44F2C" w:rsidR="003B1AB2" w:rsidRPr="00F3286C" w:rsidRDefault="003B1AB2" w:rsidP="000B418C">
            <w:pPr>
              <w:pStyle w:val="a5"/>
              <w:ind w:left="0"/>
              <w:jc w:val="center"/>
              <w:rPr>
                <w:b/>
                <w:color w:val="000000"/>
                <w:sz w:val="18"/>
                <w:szCs w:val="18"/>
              </w:rPr>
            </w:pPr>
            <w:r>
              <w:rPr>
                <w:b/>
                <w:color w:val="000000"/>
                <w:sz w:val="18"/>
                <w:szCs w:val="18"/>
              </w:rPr>
              <w:t>Литературные сказки</w:t>
            </w:r>
          </w:p>
        </w:tc>
        <w:tc>
          <w:tcPr>
            <w:tcW w:w="14887" w:type="dxa"/>
          </w:tcPr>
          <w:p w14:paraId="18D4A7FA" w14:textId="6C466863" w:rsidR="003B1AB2" w:rsidRPr="00F3286C" w:rsidRDefault="003B1AB2"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666A6311" w14:textId="6089C577" w:rsidR="00FC6209" w:rsidRDefault="00FC6209" w:rsidP="00C21739">
      <w:pPr>
        <w:pStyle w:val="a5"/>
        <w:ind w:left="0" w:firstLine="567"/>
        <w:jc w:val="both"/>
        <w:rPr>
          <w:b/>
          <w:color w:val="000000"/>
        </w:rPr>
      </w:pPr>
    </w:p>
    <w:tbl>
      <w:tblPr>
        <w:tblStyle w:val="a8"/>
        <w:tblW w:w="16410" w:type="dxa"/>
        <w:tblLayout w:type="fixed"/>
        <w:tblLook w:val="04A0" w:firstRow="1" w:lastRow="0" w:firstColumn="1" w:lastColumn="0" w:noHBand="0" w:noVBand="1"/>
      </w:tblPr>
      <w:tblGrid>
        <w:gridCol w:w="846"/>
        <w:gridCol w:w="1814"/>
        <w:gridCol w:w="13750"/>
      </w:tblGrid>
      <w:tr w:rsidR="001B04AA" w:rsidRPr="00182C0A" w14:paraId="4CE3BF9E" w14:textId="77777777" w:rsidTr="003B1AB2">
        <w:tc>
          <w:tcPr>
            <w:tcW w:w="16410" w:type="dxa"/>
            <w:gridSpan w:val="3"/>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3B1AB2" w:rsidRPr="00182C0A" w14:paraId="194B8EF0" w14:textId="77777777" w:rsidTr="003B1AB2">
        <w:tc>
          <w:tcPr>
            <w:tcW w:w="2660" w:type="dxa"/>
            <w:gridSpan w:val="2"/>
            <w:shd w:val="clear" w:color="auto" w:fill="D9D9D9" w:themeFill="background1" w:themeFillShade="D9"/>
          </w:tcPr>
          <w:p w14:paraId="345D149E" w14:textId="77777777" w:rsidR="003B1AB2" w:rsidRPr="00182C0A" w:rsidRDefault="003B1AB2" w:rsidP="00182C0A">
            <w:pPr>
              <w:pStyle w:val="a5"/>
              <w:ind w:left="0"/>
              <w:jc w:val="center"/>
              <w:rPr>
                <w:color w:val="000000"/>
                <w:sz w:val="18"/>
                <w:szCs w:val="18"/>
              </w:rPr>
            </w:pPr>
          </w:p>
        </w:tc>
        <w:tc>
          <w:tcPr>
            <w:tcW w:w="13750" w:type="dxa"/>
          </w:tcPr>
          <w:p w14:paraId="30D5E8AA" w14:textId="26BC2B4C" w:rsidR="003B1AB2" w:rsidRPr="00182C0A" w:rsidRDefault="003B1AB2" w:rsidP="00182C0A">
            <w:pPr>
              <w:pStyle w:val="a5"/>
              <w:ind w:left="0"/>
              <w:jc w:val="center"/>
              <w:rPr>
                <w:b/>
                <w:color w:val="000000"/>
                <w:sz w:val="18"/>
                <w:szCs w:val="18"/>
              </w:rPr>
            </w:pPr>
            <w:r w:rsidRPr="00182C0A">
              <w:rPr>
                <w:b/>
                <w:color w:val="000000"/>
                <w:sz w:val="18"/>
                <w:szCs w:val="18"/>
              </w:rPr>
              <w:t>От 5года до 6 лет</w:t>
            </w:r>
          </w:p>
        </w:tc>
      </w:tr>
      <w:tr w:rsidR="003B1AB2" w:rsidRPr="00182C0A" w14:paraId="7EF7151F" w14:textId="77777777" w:rsidTr="003B1AB2">
        <w:tc>
          <w:tcPr>
            <w:tcW w:w="2660" w:type="dxa"/>
            <w:gridSpan w:val="2"/>
            <w:shd w:val="clear" w:color="auto" w:fill="D9D9D9" w:themeFill="background1" w:themeFillShade="D9"/>
            <w:vAlign w:val="center"/>
          </w:tcPr>
          <w:p w14:paraId="234F1F91" w14:textId="64C7E717" w:rsidR="003B1AB2" w:rsidRPr="00182C0A" w:rsidRDefault="003B1AB2" w:rsidP="00182C0A">
            <w:pPr>
              <w:pStyle w:val="a5"/>
              <w:ind w:left="0"/>
              <w:jc w:val="center"/>
              <w:rPr>
                <w:b/>
                <w:color w:val="000000"/>
                <w:sz w:val="18"/>
                <w:szCs w:val="18"/>
              </w:rPr>
            </w:pPr>
            <w:r w:rsidRPr="00182C0A">
              <w:rPr>
                <w:b/>
                <w:color w:val="000000"/>
                <w:sz w:val="18"/>
                <w:szCs w:val="18"/>
              </w:rPr>
              <w:t>Слушание</w:t>
            </w:r>
          </w:p>
        </w:tc>
        <w:tc>
          <w:tcPr>
            <w:tcW w:w="13750" w:type="dxa"/>
          </w:tcPr>
          <w:p w14:paraId="652CB3B5" w14:textId="4B189CD5" w:rsidR="003B1AB2" w:rsidRPr="00182C0A" w:rsidRDefault="003B1AB2" w:rsidP="00182C0A">
            <w:pPr>
              <w:pStyle w:val="a5"/>
              <w:ind w:left="0"/>
              <w:jc w:val="both"/>
              <w:rPr>
                <w:color w:val="000000"/>
                <w:sz w:val="17"/>
                <w:szCs w:val="17"/>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3B1AB2" w:rsidRPr="00182C0A" w14:paraId="06476665" w14:textId="77777777" w:rsidTr="003B1AB2">
        <w:trPr>
          <w:cantSplit/>
          <w:trHeight w:val="1134"/>
        </w:trPr>
        <w:tc>
          <w:tcPr>
            <w:tcW w:w="846" w:type="dxa"/>
            <w:vMerge w:val="restart"/>
            <w:shd w:val="clear" w:color="auto" w:fill="D9D9D9" w:themeFill="background1" w:themeFillShade="D9"/>
            <w:vAlign w:val="center"/>
          </w:tcPr>
          <w:p w14:paraId="02B7441D" w14:textId="26E40AF0" w:rsidR="003B1AB2" w:rsidRPr="00182C0A" w:rsidRDefault="003B1AB2" w:rsidP="00182C0A">
            <w:pPr>
              <w:pStyle w:val="a5"/>
              <w:ind w:left="0"/>
              <w:jc w:val="center"/>
              <w:rPr>
                <w:b/>
                <w:color w:val="000000"/>
                <w:sz w:val="18"/>
                <w:szCs w:val="18"/>
              </w:rPr>
            </w:pPr>
            <w:r w:rsidRPr="00182C0A">
              <w:rPr>
                <w:b/>
                <w:color w:val="000000"/>
                <w:sz w:val="18"/>
                <w:szCs w:val="18"/>
              </w:rPr>
              <w:t>Пение</w:t>
            </w:r>
          </w:p>
        </w:tc>
        <w:tc>
          <w:tcPr>
            <w:tcW w:w="1814" w:type="dxa"/>
            <w:shd w:val="clear" w:color="auto" w:fill="D9D9D9" w:themeFill="background1" w:themeFillShade="D9"/>
            <w:textDirection w:val="btLr"/>
            <w:vAlign w:val="center"/>
          </w:tcPr>
          <w:p w14:paraId="54BC82FC" w14:textId="47F4E40F" w:rsidR="003B1AB2" w:rsidRPr="00182C0A" w:rsidRDefault="003B1AB2"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13750" w:type="dxa"/>
          </w:tcPr>
          <w:p w14:paraId="1EA04A19" w14:textId="1D05EF6E" w:rsidR="003B1AB2" w:rsidRPr="00182C0A" w:rsidRDefault="003B1AB2"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r>
      <w:tr w:rsidR="003B1AB2" w:rsidRPr="00182C0A" w14:paraId="2BA12B4A" w14:textId="77777777" w:rsidTr="003B1AB2">
        <w:trPr>
          <w:cantSplit/>
          <w:trHeight w:val="843"/>
        </w:trPr>
        <w:tc>
          <w:tcPr>
            <w:tcW w:w="846" w:type="dxa"/>
            <w:vMerge/>
            <w:shd w:val="clear" w:color="auto" w:fill="D9D9D9" w:themeFill="background1" w:themeFillShade="D9"/>
          </w:tcPr>
          <w:p w14:paraId="0F33BAA6" w14:textId="511A828E"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656F8772" w14:textId="010F6E50" w:rsidR="003B1AB2" w:rsidRPr="00182C0A" w:rsidRDefault="003B1AB2" w:rsidP="00182C0A">
            <w:pPr>
              <w:pStyle w:val="a5"/>
              <w:ind w:left="113" w:right="113"/>
              <w:jc w:val="center"/>
              <w:rPr>
                <w:b/>
                <w:color w:val="000000"/>
                <w:sz w:val="18"/>
                <w:szCs w:val="18"/>
              </w:rPr>
            </w:pPr>
            <w:r w:rsidRPr="00182C0A">
              <w:rPr>
                <w:b/>
                <w:color w:val="000000"/>
                <w:sz w:val="18"/>
                <w:szCs w:val="18"/>
              </w:rPr>
              <w:t>Песни</w:t>
            </w:r>
          </w:p>
        </w:tc>
        <w:tc>
          <w:tcPr>
            <w:tcW w:w="13750" w:type="dxa"/>
          </w:tcPr>
          <w:p w14:paraId="052759A6" w14:textId="77777777" w:rsidR="003B1AB2" w:rsidRPr="00182C0A" w:rsidRDefault="003B1AB2"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54177E4" w14:textId="2469AD3A" w:rsidR="003B1AB2" w:rsidRPr="00182C0A" w:rsidRDefault="003B1AB2" w:rsidP="00182C0A">
            <w:pPr>
              <w:pStyle w:val="a5"/>
              <w:ind w:left="0"/>
              <w:jc w:val="both"/>
              <w:rPr>
                <w:color w:val="000000"/>
                <w:sz w:val="16"/>
                <w:szCs w:val="16"/>
              </w:rPr>
            </w:pPr>
            <w:r w:rsidRPr="00182C0A">
              <w:rPr>
                <w:color w:val="000000"/>
                <w:sz w:val="16"/>
                <w:szCs w:val="16"/>
              </w:rPr>
              <w:t>.</w:t>
            </w:r>
          </w:p>
        </w:tc>
      </w:tr>
      <w:tr w:rsidR="003B1AB2" w:rsidRPr="00182C0A" w14:paraId="37686158" w14:textId="77777777" w:rsidTr="003B1AB2">
        <w:trPr>
          <w:cantSplit/>
          <w:trHeight w:val="842"/>
        </w:trPr>
        <w:tc>
          <w:tcPr>
            <w:tcW w:w="846" w:type="dxa"/>
            <w:vMerge/>
            <w:shd w:val="clear" w:color="auto" w:fill="D9D9D9" w:themeFill="background1" w:themeFillShade="D9"/>
          </w:tcPr>
          <w:p w14:paraId="367F2B42" w14:textId="0E381566"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1AE5DEB4" w14:textId="1899A46D" w:rsidR="003B1AB2" w:rsidRPr="00182C0A" w:rsidRDefault="003B1AB2" w:rsidP="00182C0A">
            <w:pPr>
              <w:pStyle w:val="a5"/>
              <w:ind w:left="113" w:right="113"/>
              <w:jc w:val="center"/>
              <w:rPr>
                <w:b/>
                <w:color w:val="000000"/>
                <w:sz w:val="18"/>
                <w:szCs w:val="18"/>
              </w:rPr>
            </w:pPr>
            <w:r w:rsidRPr="00182C0A">
              <w:rPr>
                <w:b/>
                <w:color w:val="000000"/>
                <w:sz w:val="18"/>
                <w:szCs w:val="18"/>
              </w:rPr>
              <w:t>Песенное творчество</w:t>
            </w:r>
          </w:p>
        </w:tc>
        <w:tc>
          <w:tcPr>
            <w:tcW w:w="13750" w:type="dxa"/>
          </w:tcPr>
          <w:p w14:paraId="48A685D0" w14:textId="62D6C187" w:rsidR="003B1AB2" w:rsidRPr="00182C0A" w:rsidRDefault="003B1AB2"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3B1AB2" w:rsidRPr="00182C0A" w14:paraId="03356928" w14:textId="77777777" w:rsidTr="003B1AB2">
        <w:trPr>
          <w:cantSplit/>
          <w:trHeight w:val="1134"/>
        </w:trPr>
        <w:tc>
          <w:tcPr>
            <w:tcW w:w="846" w:type="dxa"/>
            <w:vMerge/>
            <w:shd w:val="clear" w:color="auto" w:fill="D9D9D9" w:themeFill="background1" w:themeFillShade="D9"/>
          </w:tcPr>
          <w:p w14:paraId="10EA9FA9" w14:textId="77777777"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13FBC707" w14:textId="0D7C7EF5"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13750" w:type="dxa"/>
          </w:tcPr>
          <w:p w14:paraId="5B19AE02" w14:textId="6C1A7791" w:rsidR="003B1AB2" w:rsidRPr="00182C0A" w:rsidRDefault="003B1AB2" w:rsidP="00182C0A">
            <w:pPr>
              <w:pStyle w:val="ad"/>
              <w:spacing w:after="0"/>
              <w:jc w:val="left"/>
              <w:rPr>
                <w:color w:val="000000"/>
                <w:sz w:val="16"/>
                <w:szCs w:val="16"/>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3B1AB2" w:rsidRPr="00182C0A" w14:paraId="71881968" w14:textId="77777777" w:rsidTr="003B1AB2">
        <w:trPr>
          <w:cantSplit/>
          <w:trHeight w:val="608"/>
        </w:trPr>
        <w:tc>
          <w:tcPr>
            <w:tcW w:w="846" w:type="dxa"/>
            <w:vMerge w:val="restart"/>
            <w:shd w:val="clear" w:color="auto" w:fill="D9D9D9" w:themeFill="background1" w:themeFillShade="D9"/>
            <w:vAlign w:val="center"/>
          </w:tcPr>
          <w:p w14:paraId="071C42AA" w14:textId="3722EB09" w:rsidR="003B1AB2" w:rsidRPr="00182C0A" w:rsidRDefault="003B1AB2"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814" w:type="dxa"/>
            <w:shd w:val="clear" w:color="auto" w:fill="D9D9D9" w:themeFill="background1" w:themeFillShade="D9"/>
            <w:textDirection w:val="btLr"/>
            <w:vAlign w:val="center"/>
          </w:tcPr>
          <w:p w14:paraId="62361F84" w14:textId="76EEC5E5" w:rsidR="003B1AB2" w:rsidRPr="00182C0A" w:rsidRDefault="003B1AB2"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13750" w:type="dxa"/>
          </w:tcPr>
          <w:p w14:paraId="53F177A7" w14:textId="7536FD5B" w:rsidR="003B1AB2" w:rsidRPr="00182C0A" w:rsidRDefault="003B1AB2"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r>
      <w:tr w:rsidR="003B1AB2" w:rsidRPr="00182C0A" w14:paraId="45A08D23" w14:textId="77777777" w:rsidTr="003B1AB2">
        <w:trPr>
          <w:cantSplit/>
          <w:trHeight w:val="1134"/>
        </w:trPr>
        <w:tc>
          <w:tcPr>
            <w:tcW w:w="846" w:type="dxa"/>
            <w:vMerge/>
            <w:shd w:val="clear" w:color="auto" w:fill="D9D9D9" w:themeFill="background1" w:themeFillShade="D9"/>
          </w:tcPr>
          <w:p w14:paraId="0DE8AAA3" w14:textId="77777777"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31E6FAD2" w14:textId="0A2FC04C"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13750" w:type="dxa"/>
          </w:tcPr>
          <w:p w14:paraId="14614F43" w14:textId="77777777" w:rsidR="003B1AB2" w:rsidRPr="00182C0A" w:rsidRDefault="003B1AB2"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3483F6D1" w14:textId="6A09CFC2" w:rsidR="003B1AB2" w:rsidRPr="00182C0A" w:rsidRDefault="003B1AB2" w:rsidP="00182C0A">
            <w:pPr>
              <w:pStyle w:val="a5"/>
              <w:ind w:left="0"/>
              <w:jc w:val="both"/>
              <w:rPr>
                <w:color w:val="000000"/>
                <w:sz w:val="18"/>
                <w:szCs w:val="18"/>
              </w:rPr>
            </w:pPr>
          </w:p>
        </w:tc>
      </w:tr>
      <w:tr w:rsidR="003B1AB2" w:rsidRPr="00182C0A" w14:paraId="687AE40B" w14:textId="77777777" w:rsidTr="003B1AB2">
        <w:tc>
          <w:tcPr>
            <w:tcW w:w="2660" w:type="dxa"/>
            <w:gridSpan w:val="2"/>
            <w:shd w:val="clear" w:color="auto" w:fill="D9D9D9" w:themeFill="background1" w:themeFillShade="D9"/>
            <w:vAlign w:val="center"/>
          </w:tcPr>
          <w:p w14:paraId="2596EC5D" w14:textId="7EF0D07D" w:rsidR="003B1AB2" w:rsidRPr="00182C0A" w:rsidRDefault="003B1AB2"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13750" w:type="dxa"/>
          </w:tcPr>
          <w:p w14:paraId="019C6928" w14:textId="6F6EF6B0" w:rsidR="003B1AB2" w:rsidRPr="00182C0A" w:rsidRDefault="003B1AB2"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r>
    </w:tbl>
    <w:p w14:paraId="20693E20" w14:textId="605C87AD" w:rsidR="00F3286C" w:rsidRDefault="00F3286C" w:rsidP="00C21739">
      <w:pPr>
        <w:pStyle w:val="a5"/>
        <w:ind w:left="0" w:firstLine="567"/>
        <w:jc w:val="both"/>
        <w:rPr>
          <w:b/>
          <w:color w:val="000000"/>
        </w:rPr>
      </w:pPr>
    </w:p>
    <w:tbl>
      <w:tblPr>
        <w:tblStyle w:val="a8"/>
        <w:tblW w:w="16438" w:type="dxa"/>
        <w:tblLook w:val="04A0" w:firstRow="1" w:lastRow="0" w:firstColumn="1" w:lastColumn="0" w:noHBand="0" w:noVBand="1"/>
      </w:tblPr>
      <w:tblGrid>
        <w:gridCol w:w="16438"/>
      </w:tblGrid>
      <w:tr w:rsidR="009B2B7C" w:rsidRPr="009B2B7C" w14:paraId="14CC7ACD" w14:textId="77777777" w:rsidTr="009B2B7C">
        <w:tc>
          <w:tcPr>
            <w:tcW w:w="16438" w:type="dxa"/>
            <w:shd w:val="clear" w:color="auto" w:fill="D9D9D9" w:themeFill="background1" w:themeFillShade="D9"/>
          </w:tcPr>
          <w:p w14:paraId="0F8C4F57" w14:textId="365519BA" w:rsidR="009B2B7C" w:rsidRPr="009B2B7C" w:rsidRDefault="009B2B7C"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3B1AB2" w:rsidRPr="009B2B7C" w14:paraId="065B6063" w14:textId="77777777" w:rsidTr="003B1AB2">
        <w:tc>
          <w:tcPr>
            <w:tcW w:w="16438" w:type="dxa"/>
            <w:vAlign w:val="center"/>
          </w:tcPr>
          <w:p w14:paraId="35548411" w14:textId="6C79EC11" w:rsidR="003B1AB2" w:rsidRPr="009B2B7C" w:rsidRDefault="003B1AB2" w:rsidP="003B1AB2">
            <w:pPr>
              <w:pStyle w:val="a5"/>
              <w:ind w:left="0"/>
              <w:jc w:val="center"/>
              <w:rPr>
                <w:b/>
                <w:color w:val="000000"/>
                <w:sz w:val="20"/>
                <w:szCs w:val="20"/>
              </w:rPr>
            </w:pPr>
            <w:r w:rsidRPr="009B2B7C">
              <w:rPr>
                <w:b/>
                <w:color w:val="000000"/>
                <w:sz w:val="20"/>
                <w:szCs w:val="20"/>
              </w:rPr>
              <w:t>От 5года до 6 лет</w:t>
            </w:r>
          </w:p>
        </w:tc>
      </w:tr>
      <w:tr w:rsidR="003B1AB2" w:rsidRPr="009B2B7C" w14:paraId="5C72802B" w14:textId="77777777" w:rsidTr="004C33BD">
        <w:tc>
          <w:tcPr>
            <w:tcW w:w="16438" w:type="dxa"/>
          </w:tcPr>
          <w:p w14:paraId="259171AE" w14:textId="77777777" w:rsidR="003B1AB2" w:rsidRPr="009B2B7C" w:rsidRDefault="003B1AB2" w:rsidP="009B2B7C">
            <w:pPr>
              <w:pStyle w:val="a5"/>
              <w:ind w:left="0"/>
              <w:jc w:val="both"/>
              <w:rPr>
                <w:color w:val="000000"/>
                <w:sz w:val="20"/>
                <w:szCs w:val="20"/>
              </w:rPr>
            </w:pPr>
            <w:r w:rsidRPr="009B2B7C">
              <w:rPr>
                <w:color w:val="000000"/>
                <w:sz w:val="20"/>
                <w:szCs w:val="20"/>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7C2F2B5" w14:textId="77777777" w:rsidR="003B1AB2" w:rsidRPr="009B2B7C" w:rsidRDefault="003B1AB2" w:rsidP="009B2B7C">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p w14:paraId="6F424589" w14:textId="67C53B02" w:rsidR="003B1AB2" w:rsidRPr="009B2B7C" w:rsidRDefault="003B1AB2" w:rsidP="009B2B7C">
            <w:pPr>
              <w:pStyle w:val="a5"/>
              <w:ind w:left="0"/>
              <w:jc w:val="both"/>
              <w:rPr>
                <w:color w:val="000000"/>
                <w:sz w:val="20"/>
                <w:szCs w:val="20"/>
              </w:rPr>
            </w:pP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52"/>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61DC6C81" w14:textId="77777777" w:rsidR="00222EBB" w:rsidRDefault="00222EBB" w:rsidP="00222EBB">
      <w:pPr>
        <w:pStyle w:val="a5"/>
        <w:ind w:left="0" w:firstLine="567"/>
        <w:jc w:val="center"/>
        <w:rPr>
          <w:b/>
          <w:color w:val="000000"/>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C62F0" w14:textId="77777777" w:rsidR="00755323" w:rsidRDefault="00755323" w:rsidP="00D960D2">
      <w:r>
        <w:separator/>
      </w:r>
    </w:p>
  </w:endnote>
  <w:endnote w:type="continuationSeparator" w:id="0">
    <w:p w14:paraId="3A81E591" w14:textId="77777777" w:rsidR="00755323" w:rsidRDefault="00755323"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340387" w:rsidRDefault="00340387">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340387" w:rsidRDefault="00340387">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6728285F" w:rsidR="00340387" w:rsidRDefault="00340387">
        <w:pPr>
          <w:pStyle w:val="a9"/>
          <w:jc w:val="right"/>
        </w:pPr>
        <w:r>
          <w:fldChar w:fldCharType="begin"/>
        </w:r>
        <w:r>
          <w:instrText>PAGE   \* MERGEFORMAT</w:instrText>
        </w:r>
        <w:r>
          <w:fldChar w:fldCharType="separate"/>
        </w:r>
        <w:r w:rsidR="001751CF">
          <w:rPr>
            <w:noProof/>
          </w:rPr>
          <w:t>70</w:t>
        </w:r>
        <w:r>
          <w:fldChar w:fldCharType="end"/>
        </w:r>
      </w:p>
    </w:sdtContent>
  </w:sdt>
  <w:p w14:paraId="755DFE7A" w14:textId="77777777" w:rsidR="00340387" w:rsidRDefault="00340387">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340387" w:rsidRDefault="00340387">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340387" w:rsidRDefault="00340387">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340387" w:rsidRDefault="00340387">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95861" w14:textId="77777777" w:rsidR="00755323" w:rsidRDefault="00755323" w:rsidP="00D960D2">
      <w:r>
        <w:separator/>
      </w:r>
    </w:p>
  </w:footnote>
  <w:footnote w:type="continuationSeparator" w:id="0">
    <w:p w14:paraId="3B099E97" w14:textId="77777777" w:rsidR="00755323" w:rsidRDefault="00755323"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340387" w:rsidRDefault="00340387">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340387" w:rsidRDefault="00340387">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340387" w:rsidRDefault="00340387">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5756CBD7"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sidR="001751CF" w:rsidRPr="001751CF">
      <w:rPr>
        <w:noProof/>
        <w:sz w:val="24"/>
      </w:rPr>
      <w:t>78</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0638"/>
    <w:rsid w:val="000D7CCF"/>
    <w:rsid w:val="000E23A9"/>
    <w:rsid w:val="000E3831"/>
    <w:rsid w:val="000E4D52"/>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1CF"/>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19F2"/>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327C"/>
    <w:rsid w:val="00245D85"/>
    <w:rsid w:val="00246626"/>
    <w:rsid w:val="002548C4"/>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0387"/>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1BCD"/>
    <w:rsid w:val="003A4C57"/>
    <w:rsid w:val="003A52BD"/>
    <w:rsid w:val="003A606F"/>
    <w:rsid w:val="003A6D09"/>
    <w:rsid w:val="003B1AB2"/>
    <w:rsid w:val="003B2B6C"/>
    <w:rsid w:val="003B509E"/>
    <w:rsid w:val="003C56A4"/>
    <w:rsid w:val="003D1C5A"/>
    <w:rsid w:val="003D2486"/>
    <w:rsid w:val="003D2644"/>
    <w:rsid w:val="003D284B"/>
    <w:rsid w:val="003D3649"/>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60F60"/>
    <w:rsid w:val="00562670"/>
    <w:rsid w:val="00562C3A"/>
    <w:rsid w:val="00565B72"/>
    <w:rsid w:val="00570683"/>
    <w:rsid w:val="00570E8D"/>
    <w:rsid w:val="005715A2"/>
    <w:rsid w:val="005722EC"/>
    <w:rsid w:val="00574F21"/>
    <w:rsid w:val="00576CB6"/>
    <w:rsid w:val="005853E6"/>
    <w:rsid w:val="0059004E"/>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0D"/>
    <w:rsid w:val="006131AA"/>
    <w:rsid w:val="006143CF"/>
    <w:rsid w:val="00616908"/>
    <w:rsid w:val="0061724E"/>
    <w:rsid w:val="00621CE9"/>
    <w:rsid w:val="006237F8"/>
    <w:rsid w:val="00624B95"/>
    <w:rsid w:val="006260A3"/>
    <w:rsid w:val="006262EB"/>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5323"/>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564"/>
    <w:rsid w:val="00911CD4"/>
    <w:rsid w:val="009157F3"/>
    <w:rsid w:val="00921921"/>
    <w:rsid w:val="00922AEA"/>
    <w:rsid w:val="00923069"/>
    <w:rsid w:val="0092375F"/>
    <w:rsid w:val="00924F5D"/>
    <w:rsid w:val="009300FE"/>
    <w:rsid w:val="009301F0"/>
    <w:rsid w:val="00931037"/>
    <w:rsid w:val="0093124B"/>
    <w:rsid w:val="00931DBD"/>
    <w:rsid w:val="00932AF9"/>
    <w:rsid w:val="00934120"/>
    <w:rsid w:val="009343BA"/>
    <w:rsid w:val="009366D7"/>
    <w:rsid w:val="009375BF"/>
    <w:rsid w:val="00941173"/>
    <w:rsid w:val="009431DF"/>
    <w:rsid w:val="009464C0"/>
    <w:rsid w:val="009525DC"/>
    <w:rsid w:val="009809D3"/>
    <w:rsid w:val="009830DC"/>
    <w:rsid w:val="0098440C"/>
    <w:rsid w:val="00984EFD"/>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2F0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172FB"/>
    <w:rsid w:val="00D23DBB"/>
    <w:rsid w:val="00D25455"/>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03DC8"/>
  <w15:docId w15:val="{2FC015E8-46D3-4EEB-A8B3-B7E55E1F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cloud.mail.ru/public/MB3b/tua62uRx8" TargetMode="Externa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g"/><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header" Target="header4.xml"/><Relationship Id="rId20" Type="http://schemas.openxmlformats.org/officeDocument/2006/relationships/hyperlink" Target="https://cloud.mail.ru/public/e5S5/ay3cqB8kR" TargetMode="External"/><Relationship Id="rId41" Type="http://schemas.openxmlformats.org/officeDocument/2006/relationships/image" Target="media/image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6F58E-6313-43CD-9722-DB4B86835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80924</Words>
  <Characters>461271</Characters>
  <Application>Microsoft Office Word</Application>
  <DocSecurity>0</DocSecurity>
  <Lines>3843</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2023-11-28T11:10:00Z</cp:lastPrinted>
  <dcterms:created xsi:type="dcterms:W3CDTF">2025-11-28T05:04:00Z</dcterms:created>
  <dcterms:modified xsi:type="dcterms:W3CDTF">2025-11-28T05:04:00Z</dcterms:modified>
</cp:coreProperties>
</file>